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175" w:rsidRPr="00267FF6" w:rsidRDefault="002E0175" w:rsidP="002E0175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Министерство иностранных дел </w:t>
      </w:r>
      <w:r>
        <w:rPr>
          <w:rFonts w:ascii="Times New Roman" w:hAnsi="Times New Roman"/>
          <w:b/>
          <w:color w:val="000000"/>
          <w:sz w:val="24"/>
          <w:szCs w:val="24"/>
        </w:rPr>
        <w:t>Р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>оссийской Федерации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Специализированное структурное образовательное подразделение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Посольства России в Мексике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общеобразовательная школа при Посольстве России в Мексике</w:t>
      </w:r>
    </w:p>
    <w:p w:rsidR="002E0175" w:rsidRPr="00267FF6" w:rsidRDefault="002E0175" w:rsidP="002E0175">
      <w:pPr>
        <w:spacing w:before="240"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86"/>
        <w:tblW w:w="10039" w:type="dxa"/>
        <w:tblLook w:val="04A0" w:firstRow="1" w:lastRow="0" w:firstColumn="1" w:lastColumn="0" w:noHBand="0" w:noVBand="1"/>
      </w:tblPr>
      <w:tblGrid>
        <w:gridCol w:w="2640"/>
        <w:gridCol w:w="2440"/>
        <w:gridCol w:w="2506"/>
        <w:gridCol w:w="2453"/>
      </w:tblGrid>
      <w:tr w:rsidR="002E0175" w:rsidRPr="00267FF6" w:rsidTr="002E0175">
        <w:trPr>
          <w:trHeight w:val="2212"/>
        </w:trPr>
        <w:tc>
          <w:tcPr>
            <w:tcW w:w="2640" w:type="dxa"/>
          </w:tcPr>
          <w:p w:rsidR="002E0175" w:rsidRPr="00267FF6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ШМО</w:t>
            </w:r>
          </w:p>
          <w:p w:rsidR="002E0175" w:rsidRPr="007E5EBD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Протокол № </w:t>
            </w:r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gramStart"/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</w:p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«28»  августа  2024</w:t>
            </w:r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40" w:type="dxa"/>
          </w:tcPr>
          <w:p w:rsidR="002E0175" w:rsidRPr="00267FF6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2E0175" w:rsidRPr="00267FF6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:rsidR="002E0175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2E0175" w:rsidRPr="00267FF6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2E0175" w:rsidRPr="00267FF6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2E0175" w:rsidRPr="00267FF6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 УВР</w:t>
            </w:r>
          </w:p>
          <w:p w:rsidR="002E0175" w:rsidRPr="00267FF6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6" w:type="dxa"/>
          </w:tcPr>
          <w:p w:rsidR="002E0175" w:rsidRPr="00267FF6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</w:t>
            </w:r>
          </w:p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2453" w:type="dxa"/>
          </w:tcPr>
          <w:p w:rsidR="002E0175" w:rsidRPr="00267FF6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России в Мексике</w:t>
            </w:r>
          </w:p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8051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207</w:t>
            </w:r>
          </w:p>
          <w:p w:rsidR="002E0175" w:rsidRPr="00267FF6" w:rsidRDefault="002E0175" w:rsidP="0080518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80518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67FF6">
              <w:rPr>
                <w:rFonts w:ascii="Times New Roman" w:hAnsi="Times New Roman"/>
                <w:sz w:val="24"/>
                <w:szCs w:val="24"/>
              </w:rPr>
              <w:t>»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августа 2024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2E0175" w:rsidRPr="00267FF6" w:rsidTr="002E0175">
        <w:trPr>
          <w:trHeight w:val="823"/>
        </w:trPr>
        <w:tc>
          <w:tcPr>
            <w:tcW w:w="2640" w:type="dxa"/>
            <w:hideMark/>
          </w:tcPr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Руководитель ШМО                   </w:t>
            </w:r>
            <w:r w:rsidR="00F438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Пирогова Ю.П. 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2440" w:type="dxa"/>
          </w:tcPr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Сафронов С.В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  <w:p w:rsidR="002E0175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________________</w:t>
            </w:r>
          </w:p>
        </w:tc>
        <w:tc>
          <w:tcPr>
            <w:tcW w:w="2506" w:type="dxa"/>
            <w:hideMark/>
          </w:tcPr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Протокол № 1 </w:t>
            </w:r>
            <w:proofErr w:type="gramStart"/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от</w:t>
            </w:r>
            <w:proofErr w:type="gramEnd"/>
          </w:p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«29» августа  2024</w:t>
            </w:r>
            <w:r w:rsidRPr="00267FF6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453" w:type="dxa"/>
            <w:hideMark/>
          </w:tcPr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2E0175" w:rsidRPr="00267FF6" w:rsidTr="002E0175">
        <w:trPr>
          <w:trHeight w:val="277"/>
        </w:trPr>
        <w:tc>
          <w:tcPr>
            <w:tcW w:w="2640" w:type="dxa"/>
            <w:hideMark/>
          </w:tcPr>
          <w:p w:rsidR="002E0175" w:rsidRPr="00267FF6" w:rsidRDefault="002E0175" w:rsidP="002E0175">
            <w:pPr>
              <w:spacing w:after="4" w:line="248" w:lineRule="auto"/>
              <w:ind w:righ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40" w:type="dxa"/>
          </w:tcPr>
          <w:p w:rsidR="002E0175" w:rsidRPr="00267FF6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  <w:hideMark/>
          </w:tcPr>
          <w:p w:rsidR="002E0175" w:rsidRPr="00267FF6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hideMark/>
          </w:tcPr>
          <w:p w:rsidR="002E0175" w:rsidRPr="00267FF6" w:rsidRDefault="002E0175" w:rsidP="002E017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0175" w:rsidRPr="00267FF6" w:rsidTr="002E0175">
        <w:trPr>
          <w:trHeight w:val="555"/>
        </w:trPr>
        <w:tc>
          <w:tcPr>
            <w:tcW w:w="2640" w:type="dxa"/>
            <w:hideMark/>
          </w:tcPr>
          <w:p w:rsidR="002E0175" w:rsidRPr="00267FF6" w:rsidRDefault="002E0175" w:rsidP="002E0175">
            <w:pPr>
              <w:suppressAutoHyphens/>
              <w:spacing w:after="4" w:line="248" w:lineRule="auto"/>
              <w:ind w:righ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28» августа 2024</w:t>
            </w:r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440" w:type="dxa"/>
          </w:tcPr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28» августа 2024</w:t>
            </w:r>
            <w:r w:rsidRPr="00267FF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506" w:type="dxa"/>
            <w:hideMark/>
          </w:tcPr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53" w:type="dxa"/>
            <w:hideMark/>
          </w:tcPr>
          <w:p w:rsidR="002E0175" w:rsidRPr="00267FF6" w:rsidRDefault="002E0175" w:rsidP="002E017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:rsidR="002E0175" w:rsidRPr="00267FF6" w:rsidRDefault="002E0175" w:rsidP="002E017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Pr="00267FF6" w:rsidRDefault="002E0175" w:rsidP="002E017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Pr="00267FF6" w:rsidRDefault="002E0175" w:rsidP="002E017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0175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0175" w:rsidRPr="00267FF6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eastAsia="zh-CN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РАБОЧАЯ ПРОГРАММА   </w:t>
      </w:r>
    </w:p>
    <w:p w:rsidR="002E0175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на 2024-2025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по   </w:t>
      </w:r>
      <w:r>
        <w:rPr>
          <w:rFonts w:ascii="Times New Roman" w:hAnsi="Times New Roman"/>
          <w:b/>
          <w:color w:val="000000"/>
          <w:sz w:val="24"/>
          <w:szCs w:val="24"/>
        </w:rPr>
        <w:t>изобразительному искусству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для 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 класса 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Default="002E0175" w:rsidP="002E017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Pr="00267FF6" w:rsidRDefault="002E0175" w:rsidP="002E0175">
      <w:pPr>
        <w:spacing w:after="4" w:line="248" w:lineRule="auto"/>
        <w:ind w:left="61" w:right="7" w:hanging="3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Уровень обучения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основное общее образование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класс)  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Общее количество часов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34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Количество часов в неделю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Pr="00267FF6" w:rsidRDefault="002E0175" w:rsidP="002E017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Уровень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267FF6">
        <w:rPr>
          <w:rFonts w:ascii="Times New Roman" w:hAnsi="Times New Roman"/>
          <w:color w:val="000000"/>
          <w:sz w:val="24"/>
          <w:szCs w:val="24"/>
          <w:u w:val="single"/>
        </w:rPr>
        <w:t>БАЗОВЫЙ</w:t>
      </w:r>
    </w:p>
    <w:p w:rsidR="002E0175" w:rsidRDefault="002E0175" w:rsidP="002E017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Pr="00267FF6" w:rsidRDefault="002E0175" w:rsidP="002E017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Учитель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Оленичева И.Г.</w:t>
      </w:r>
    </w:p>
    <w:p w:rsidR="002E0175" w:rsidRDefault="002E0175" w:rsidP="002E017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Pr="00267FF6" w:rsidRDefault="002E0175" w:rsidP="002E017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2E0175" w:rsidRPr="0044252B" w:rsidRDefault="002E0175" w:rsidP="00A51B66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B00C8">
        <w:rPr>
          <w:rFonts w:ascii="Times New Roman" w:hAnsi="Times New Roman"/>
          <w:color w:val="000000"/>
          <w:sz w:val="24"/>
          <w:szCs w:val="24"/>
        </w:rPr>
        <w:t xml:space="preserve">Учебник, автор, издательство, год </w:t>
      </w:r>
      <w:proofErr w:type="spellStart"/>
      <w:r w:rsidRPr="00EB00C8">
        <w:rPr>
          <w:rFonts w:ascii="Times New Roman" w:hAnsi="Times New Roman"/>
          <w:color w:val="000000"/>
          <w:sz w:val="24"/>
          <w:szCs w:val="24"/>
        </w:rPr>
        <w:t>издания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:А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Питерских,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Г.Е.Гуров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1B66" w:rsidRPr="007B0926">
        <w:rPr>
          <w:rFonts w:ascii="Times New Roman" w:hAnsi="Times New Roman"/>
          <w:color w:val="000000"/>
          <w:sz w:val="24"/>
        </w:rPr>
        <w:t xml:space="preserve">под редакцией </w:t>
      </w:r>
      <w:proofErr w:type="spellStart"/>
      <w:r w:rsidR="00A51B66" w:rsidRPr="007B0926">
        <w:rPr>
          <w:rFonts w:ascii="Times New Roman" w:hAnsi="Times New Roman"/>
          <w:color w:val="000000"/>
          <w:sz w:val="24"/>
        </w:rPr>
        <w:t>Н</w:t>
      </w:r>
      <w:r w:rsidR="00A51B66" w:rsidRPr="007B0926">
        <w:rPr>
          <w:rFonts w:ascii="Times New Roman" w:hAnsi="Times New Roman"/>
          <w:color w:val="000000"/>
          <w:sz w:val="24"/>
        </w:rPr>
        <w:t>е</w:t>
      </w:r>
      <w:r w:rsidR="00A51B66" w:rsidRPr="007B0926">
        <w:rPr>
          <w:rFonts w:ascii="Times New Roman" w:hAnsi="Times New Roman"/>
          <w:color w:val="000000"/>
          <w:sz w:val="24"/>
        </w:rPr>
        <w:t>менского</w:t>
      </w:r>
      <w:proofErr w:type="spellEnd"/>
      <w:r w:rsidR="00A51B66">
        <w:rPr>
          <w:rFonts w:ascii="Times New Roman" w:hAnsi="Times New Roman"/>
          <w:color w:val="000000"/>
          <w:sz w:val="24"/>
        </w:rPr>
        <w:t> </w:t>
      </w:r>
      <w:r w:rsidR="00A51B66" w:rsidRPr="007B0926">
        <w:rPr>
          <w:rFonts w:ascii="Times New Roman" w:hAnsi="Times New Roman"/>
          <w:color w:val="000000"/>
          <w:sz w:val="24"/>
        </w:rPr>
        <w:t>Б.</w:t>
      </w:r>
      <w:r w:rsidR="00A51B66">
        <w:rPr>
          <w:rFonts w:ascii="Times New Roman" w:hAnsi="Times New Roman"/>
          <w:color w:val="000000"/>
          <w:sz w:val="24"/>
        </w:rPr>
        <w:t> </w:t>
      </w:r>
      <w:r w:rsidR="00A51B66" w:rsidRPr="007B0926">
        <w:rPr>
          <w:rFonts w:ascii="Times New Roman" w:hAnsi="Times New Roman"/>
          <w:color w:val="000000"/>
          <w:sz w:val="24"/>
        </w:rPr>
        <w:t xml:space="preserve">М. </w:t>
      </w:r>
      <w:r>
        <w:rPr>
          <w:rFonts w:ascii="Times New Roman" w:hAnsi="Times New Roman"/>
          <w:color w:val="000000"/>
          <w:sz w:val="24"/>
          <w:szCs w:val="24"/>
        </w:rPr>
        <w:t>Изобразительное искусство</w:t>
      </w:r>
      <w:r w:rsidR="00A51B66">
        <w:rPr>
          <w:rFonts w:ascii="Times New Roman" w:hAnsi="Times New Roman"/>
          <w:color w:val="000000"/>
          <w:sz w:val="24"/>
          <w:szCs w:val="24"/>
        </w:rPr>
        <w:t>, 7 класс,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7B0926">
        <w:rPr>
          <w:rFonts w:ascii="Times New Roman" w:hAnsi="Times New Roman"/>
          <w:color w:val="000000"/>
          <w:sz w:val="24"/>
        </w:rPr>
        <w:t>«Просвещение»</w:t>
      </w:r>
      <w:r>
        <w:rPr>
          <w:rFonts w:ascii="Times New Roman" w:hAnsi="Times New Roman"/>
          <w:color w:val="000000"/>
          <w:sz w:val="24"/>
        </w:rPr>
        <w:t>, 2023г.</w:t>
      </w:r>
    </w:p>
    <w:p w:rsidR="002E0175" w:rsidRPr="00EB00C8" w:rsidRDefault="002E0175" w:rsidP="002E017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E0175" w:rsidRDefault="002E0175" w:rsidP="002E0175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2E0175" w:rsidRDefault="002E0175" w:rsidP="002E0175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2E0175" w:rsidRDefault="002E0175" w:rsidP="002E0175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2E0175" w:rsidRDefault="002E0175" w:rsidP="002E0175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2E0175" w:rsidRPr="00EB00C8" w:rsidRDefault="002E0175" w:rsidP="002E0175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2E0175" w:rsidRPr="00EB00C8" w:rsidRDefault="002E0175" w:rsidP="002E017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E0175" w:rsidRPr="00EB00C8" w:rsidRDefault="002E0175" w:rsidP="002E017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EB00C8">
        <w:rPr>
          <w:rFonts w:ascii="Times New Roman" w:hAnsi="Times New Roman"/>
          <w:color w:val="000000"/>
          <w:sz w:val="24"/>
          <w:szCs w:val="24"/>
        </w:rPr>
        <w:t>-МЕХИКО-</w:t>
      </w:r>
    </w:p>
    <w:p w:rsidR="00A51B66" w:rsidRDefault="002E0175" w:rsidP="002E017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  <w:sectPr w:rsidR="00A51B66" w:rsidSect="00A51B66">
          <w:headerReference w:type="default" r:id="rId9"/>
          <w:pgSz w:w="11900" w:h="16840"/>
          <w:pgMar w:top="794" w:right="851" w:bottom="851" w:left="1134" w:header="720" w:footer="720" w:gutter="0"/>
          <w:cols w:space="720" w:equalWidth="0">
            <w:col w:w="9609" w:space="0"/>
          </w:cols>
          <w:titlePg/>
          <w:docGrid w:linePitch="360"/>
        </w:sectPr>
      </w:pPr>
      <w:r w:rsidRPr="00EB00C8">
        <w:rPr>
          <w:rFonts w:ascii="Times New Roman" w:hAnsi="Times New Roman"/>
          <w:color w:val="000000"/>
          <w:sz w:val="24"/>
          <w:szCs w:val="24"/>
        </w:rPr>
        <w:t>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EB00C8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:rsidR="008A2E8A" w:rsidRDefault="00A51B66" w:rsidP="003A1488">
      <w:pPr>
        <w:spacing w:line="240" w:lineRule="auto"/>
        <w:ind w:right="-2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lastRenderedPageBreak/>
        <w:t>П</w:t>
      </w:r>
      <w:r w:rsidR="008A2E8A" w:rsidRPr="008A2E8A">
        <w:rPr>
          <w:rFonts w:ascii="Times New Roman" w:eastAsia="MS Mincho" w:hAnsi="Times New Roman" w:cs="Times New Roman"/>
          <w:b/>
          <w:sz w:val="24"/>
          <w:szCs w:val="24"/>
        </w:rPr>
        <w:t>ОЯСНИТЕЛЬНАЯ ЗАПИСКА</w:t>
      </w:r>
    </w:p>
    <w:p w:rsidR="00A51B66" w:rsidRPr="00EB00C8" w:rsidRDefault="00A51B66" w:rsidP="00A51B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50785816"/>
      <w:proofErr w:type="gramStart"/>
      <w:r w:rsidRPr="00EB00C8">
        <w:rPr>
          <w:rFonts w:ascii="Times New Roman" w:hAnsi="Times New Roman"/>
          <w:sz w:val="24"/>
          <w:szCs w:val="24"/>
        </w:rPr>
        <w:t xml:space="preserve">Настоящая рабочая программа </w:t>
      </w:r>
      <w:r w:rsidRPr="00F6388B">
        <w:rPr>
          <w:rFonts w:ascii="Times New Roman" w:hAnsi="Times New Roman"/>
          <w:sz w:val="24"/>
          <w:szCs w:val="24"/>
        </w:rPr>
        <w:t xml:space="preserve">по предмету «Изобразительное искусство» для </w:t>
      </w:r>
      <w:r>
        <w:rPr>
          <w:rFonts w:ascii="Times New Roman" w:hAnsi="Times New Roman"/>
          <w:sz w:val="24"/>
          <w:szCs w:val="24"/>
        </w:rPr>
        <w:t>7</w:t>
      </w:r>
      <w:r w:rsidRPr="00F6388B">
        <w:rPr>
          <w:rFonts w:ascii="Times New Roman" w:hAnsi="Times New Roman"/>
          <w:sz w:val="24"/>
          <w:szCs w:val="24"/>
        </w:rPr>
        <w:t xml:space="preserve"> класса составлена на основе требований к результатам освоения программы основного общего образ</w:t>
      </w:r>
      <w:r w:rsidRPr="00F6388B">
        <w:rPr>
          <w:rFonts w:ascii="Times New Roman" w:hAnsi="Times New Roman"/>
          <w:sz w:val="24"/>
          <w:szCs w:val="24"/>
        </w:rPr>
        <w:t>о</w:t>
      </w:r>
      <w:r w:rsidRPr="00F6388B">
        <w:rPr>
          <w:rFonts w:ascii="Times New Roman" w:hAnsi="Times New Roman"/>
          <w:sz w:val="24"/>
          <w:szCs w:val="24"/>
        </w:rPr>
        <w:t>вания, представленных в Федеральном государственном образовательном стандарте основного общего образования, а также на основе планируемых результатов духовно-нравственного ра</w:t>
      </w:r>
      <w:r w:rsidRPr="00F6388B">
        <w:rPr>
          <w:rFonts w:ascii="Times New Roman" w:hAnsi="Times New Roman"/>
          <w:sz w:val="24"/>
          <w:szCs w:val="24"/>
        </w:rPr>
        <w:t>з</w:t>
      </w:r>
      <w:r w:rsidRPr="00F6388B">
        <w:rPr>
          <w:rFonts w:ascii="Times New Roman" w:hAnsi="Times New Roman"/>
          <w:sz w:val="24"/>
          <w:szCs w:val="24"/>
        </w:rPr>
        <w:t>вития, воспитания и социализации обучающихся, представленных в Примерной программе воспитания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00C8">
        <w:rPr>
          <w:rFonts w:ascii="Times New Roman" w:hAnsi="Times New Roman"/>
          <w:sz w:val="24"/>
          <w:szCs w:val="24"/>
        </w:rPr>
        <w:t>с учетом преемственности на основании следующих нормативных правовых док</w:t>
      </w:r>
      <w:r w:rsidRPr="00EB00C8">
        <w:rPr>
          <w:rFonts w:ascii="Times New Roman" w:hAnsi="Times New Roman"/>
          <w:sz w:val="24"/>
          <w:szCs w:val="24"/>
        </w:rPr>
        <w:t>у</w:t>
      </w:r>
      <w:r w:rsidRPr="00EB00C8">
        <w:rPr>
          <w:rFonts w:ascii="Times New Roman" w:hAnsi="Times New Roman"/>
          <w:sz w:val="24"/>
          <w:szCs w:val="24"/>
        </w:rPr>
        <w:t>ментов:</w:t>
      </w:r>
      <w:proofErr w:type="gramEnd"/>
    </w:p>
    <w:p w:rsidR="00A51B66" w:rsidRPr="00A51B66" w:rsidRDefault="00A51B66" w:rsidP="00A51B66">
      <w:pPr>
        <w:pStyle w:val="ae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>Федерального закона от 29 декабря 2012 г. № 273-ФЗ "Об образовании в Российской Ф</w:t>
      </w:r>
      <w:r w:rsidRPr="00A51B66">
        <w:rPr>
          <w:rFonts w:ascii="Times New Roman" w:hAnsi="Times New Roman"/>
          <w:sz w:val="24"/>
          <w:szCs w:val="24"/>
          <w:lang w:val="ru-RU"/>
        </w:rPr>
        <w:t>е</w:t>
      </w:r>
      <w:r w:rsidRPr="00A51B66">
        <w:rPr>
          <w:rFonts w:ascii="Times New Roman" w:hAnsi="Times New Roman"/>
          <w:sz w:val="24"/>
          <w:szCs w:val="24"/>
          <w:lang w:val="ru-RU"/>
        </w:rPr>
        <w:t>дерации";</w:t>
      </w:r>
    </w:p>
    <w:p w:rsidR="00A51B66" w:rsidRPr="00A51B66" w:rsidRDefault="00A51B66" w:rsidP="00A51B66">
      <w:pPr>
        <w:pStyle w:val="ae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>Федерального государственного образовательного стандарта основного общего образов</w:t>
      </w:r>
      <w:r w:rsidRPr="00A51B66">
        <w:rPr>
          <w:rFonts w:ascii="Times New Roman" w:hAnsi="Times New Roman"/>
          <w:sz w:val="24"/>
          <w:szCs w:val="24"/>
          <w:lang w:val="ru-RU"/>
        </w:rPr>
        <w:t>а</w:t>
      </w:r>
      <w:r w:rsidRPr="00A51B66">
        <w:rPr>
          <w:rFonts w:ascii="Times New Roman" w:hAnsi="Times New Roman"/>
          <w:sz w:val="24"/>
          <w:szCs w:val="24"/>
          <w:lang w:val="ru-RU"/>
        </w:rPr>
        <w:t xml:space="preserve">ния </w:t>
      </w:r>
    </w:p>
    <w:p w:rsidR="00A51B66" w:rsidRPr="00A51B66" w:rsidRDefault="00A51B66" w:rsidP="00A51B66">
      <w:pPr>
        <w:pStyle w:val="ae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>Приказа Министерства иностранных дел Российской Федерации от 19 ноября 2013 г. № 21428 «Об утверждении порядка организации и осуществления образовательной деятел</w:t>
      </w:r>
      <w:r w:rsidRPr="00A51B66">
        <w:rPr>
          <w:rFonts w:ascii="Times New Roman" w:hAnsi="Times New Roman"/>
          <w:sz w:val="24"/>
          <w:szCs w:val="24"/>
          <w:lang w:val="ru-RU"/>
        </w:rPr>
        <w:t>ь</w:t>
      </w:r>
      <w:r w:rsidRPr="00A51B66">
        <w:rPr>
          <w:rFonts w:ascii="Times New Roman" w:hAnsi="Times New Roman"/>
          <w:sz w:val="24"/>
          <w:szCs w:val="24"/>
          <w:lang w:val="ru-RU"/>
        </w:rPr>
        <w:t>ности по основным и дополнительным общеобразовательным программам в дипломат</w:t>
      </w:r>
      <w:r w:rsidRPr="00A51B66">
        <w:rPr>
          <w:rFonts w:ascii="Times New Roman" w:hAnsi="Times New Roman"/>
          <w:sz w:val="24"/>
          <w:szCs w:val="24"/>
          <w:lang w:val="ru-RU"/>
        </w:rPr>
        <w:t>и</w:t>
      </w:r>
      <w:r w:rsidRPr="00A51B66">
        <w:rPr>
          <w:rFonts w:ascii="Times New Roman" w:hAnsi="Times New Roman"/>
          <w:sz w:val="24"/>
          <w:szCs w:val="24"/>
          <w:lang w:val="ru-RU"/>
        </w:rPr>
        <w:t>ческих представительствах и консульских учреждениях Российской Федерации, предст</w:t>
      </w:r>
      <w:r w:rsidRPr="00A51B66">
        <w:rPr>
          <w:rFonts w:ascii="Times New Roman" w:hAnsi="Times New Roman"/>
          <w:sz w:val="24"/>
          <w:szCs w:val="24"/>
          <w:lang w:val="ru-RU"/>
        </w:rPr>
        <w:t>а</w:t>
      </w:r>
      <w:r w:rsidRPr="00A51B66">
        <w:rPr>
          <w:rFonts w:ascii="Times New Roman" w:hAnsi="Times New Roman"/>
          <w:sz w:val="24"/>
          <w:szCs w:val="24"/>
          <w:lang w:val="ru-RU"/>
        </w:rPr>
        <w:t>вительствах Российской Федерации при международных (межгосударственных, межпр</w:t>
      </w:r>
      <w:r w:rsidRPr="00A51B66">
        <w:rPr>
          <w:rFonts w:ascii="Times New Roman" w:hAnsi="Times New Roman"/>
          <w:sz w:val="24"/>
          <w:szCs w:val="24"/>
          <w:lang w:val="ru-RU"/>
        </w:rPr>
        <w:t>а</w:t>
      </w:r>
      <w:r w:rsidRPr="00A51B66">
        <w:rPr>
          <w:rFonts w:ascii="Times New Roman" w:hAnsi="Times New Roman"/>
          <w:sz w:val="24"/>
          <w:szCs w:val="24"/>
          <w:lang w:val="ru-RU"/>
        </w:rPr>
        <w:t>вительственных) организациях»;</w:t>
      </w:r>
    </w:p>
    <w:p w:rsidR="00A51B66" w:rsidRPr="00A51B66" w:rsidRDefault="00A51B66" w:rsidP="00A51B66">
      <w:pPr>
        <w:pStyle w:val="ae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>Положения специализированного структурного образовательного подразделения Посол</w:t>
      </w:r>
      <w:r w:rsidRPr="00A51B66">
        <w:rPr>
          <w:rFonts w:ascii="Times New Roman" w:hAnsi="Times New Roman"/>
          <w:sz w:val="24"/>
          <w:szCs w:val="24"/>
          <w:lang w:val="ru-RU"/>
        </w:rPr>
        <w:t>ь</w:t>
      </w:r>
      <w:r w:rsidRPr="00A51B66">
        <w:rPr>
          <w:rFonts w:ascii="Times New Roman" w:hAnsi="Times New Roman"/>
          <w:sz w:val="24"/>
          <w:szCs w:val="24"/>
          <w:lang w:val="ru-RU"/>
        </w:rPr>
        <w:t>ства России в Мексике средней школы при Посольстве России в Мексике о структуре, п</w:t>
      </w:r>
      <w:r w:rsidRPr="00A51B66">
        <w:rPr>
          <w:rFonts w:ascii="Times New Roman" w:hAnsi="Times New Roman"/>
          <w:sz w:val="24"/>
          <w:szCs w:val="24"/>
          <w:lang w:val="ru-RU"/>
        </w:rPr>
        <w:t>о</w:t>
      </w:r>
      <w:r w:rsidRPr="00A51B66">
        <w:rPr>
          <w:rFonts w:ascii="Times New Roman" w:hAnsi="Times New Roman"/>
          <w:sz w:val="24"/>
          <w:szCs w:val="24"/>
          <w:lang w:val="ru-RU"/>
        </w:rPr>
        <w:t>рядке разработки, рассмотрения и утверждения рабочих учебных программ, реализуемых школой;</w:t>
      </w:r>
    </w:p>
    <w:p w:rsidR="00A51B66" w:rsidRPr="00A51B66" w:rsidRDefault="00A51B66" w:rsidP="00A51B66">
      <w:pPr>
        <w:pStyle w:val="ae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>Учебного плана специализированного структурного образовательного подразделения П</w:t>
      </w:r>
      <w:r w:rsidRPr="00A51B66">
        <w:rPr>
          <w:rFonts w:ascii="Times New Roman" w:hAnsi="Times New Roman"/>
          <w:sz w:val="24"/>
          <w:szCs w:val="24"/>
          <w:lang w:val="ru-RU"/>
        </w:rPr>
        <w:t>о</w:t>
      </w:r>
      <w:r w:rsidRPr="00A51B66">
        <w:rPr>
          <w:rFonts w:ascii="Times New Roman" w:hAnsi="Times New Roman"/>
          <w:sz w:val="24"/>
          <w:szCs w:val="24"/>
          <w:lang w:val="ru-RU"/>
        </w:rPr>
        <w:t>сольства России в Мексике средней общеобразовательной школы при Посольстве России в Мексике на 2023-2024 учебный год;</w:t>
      </w:r>
    </w:p>
    <w:p w:rsidR="00A51B66" w:rsidRPr="00A51B66" w:rsidRDefault="00A51B66" w:rsidP="00A51B66">
      <w:pPr>
        <w:pStyle w:val="ae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>Федеральной рабочей программы по учебному предмету «Изобразительное искусство».</w:t>
      </w:r>
    </w:p>
    <w:bookmarkEnd w:id="0"/>
    <w:p w:rsidR="00A51B66" w:rsidRPr="00A77D1E" w:rsidRDefault="00A51B66" w:rsidP="00A51B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51B66" w:rsidRPr="00EB00C8" w:rsidRDefault="00A51B66" w:rsidP="005365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 xml:space="preserve">Основная </w:t>
      </w:r>
      <w:r w:rsidRPr="00EB00C8">
        <w:rPr>
          <w:rFonts w:ascii="Times New Roman" w:hAnsi="Times New Roman"/>
          <w:b/>
          <w:bCs/>
          <w:sz w:val="24"/>
          <w:szCs w:val="24"/>
        </w:rPr>
        <w:t xml:space="preserve">цель </w:t>
      </w:r>
      <w:r w:rsidRPr="00EB00C8">
        <w:rPr>
          <w:rFonts w:ascii="Times New Roman" w:hAnsi="Times New Roman"/>
          <w:sz w:val="24"/>
          <w:szCs w:val="24"/>
        </w:rPr>
        <w:t>школьного предмета «Изобразительное искусство»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A51B66" w:rsidRPr="00A51B66" w:rsidRDefault="00A51B66" w:rsidP="00A51B66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 xml:space="preserve">Художественное развитие осуществляется в </w:t>
      </w:r>
      <w:proofErr w:type="spellStart"/>
      <w:r w:rsidRPr="00A51B66">
        <w:rPr>
          <w:rFonts w:ascii="Times New Roman" w:hAnsi="Times New Roman"/>
          <w:sz w:val="24"/>
          <w:szCs w:val="24"/>
          <w:lang w:val="ru-RU"/>
        </w:rPr>
        <w:t>практической</w:t>
      </w:r>
      <w:proofErr w:type="gramStart"/>
      <w:r w:rsidRPr="00A51B66">
        <w:rPr>
          <w:rFonts w:ascii="Times New Roman" w:hAnsi="Times New Roman"/>
          <w:sz w:val="24"/>
          <w:szCs w:val="24"/>
          <w:lang w:val="ru-RU"/>
        </w:rPr>
        <w:t>,и</w:t>
      </w:r>
      <w:proofErr w:type="spellEnd"/>
      <w:proofErr w:type="gramEnd"/>
      <w:r w:rsidRPr="00A51B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51B66">
        <w:rPr>
          <w:rFonts w:ascii="Times New Roman" w:hAnsi="Times New Roman"/>
          <w:sz w:val="24"/>
          <w:szCs w:val="24"/>
          <w:lang w:val="ru-RU"/>
        </w:rPr>
        <w:t>деятельностной</w:t>
      </w:r>
      <w:proofErr w:type="spellEnd"/>
      <w:r w:rsidRPr="00A51B66">
        <w:rPr>
          <w:rFonts w:ascii="Times New Roman" w:hAnsi="Times New Roman"/>
          <w:sz w:val="24"/>
          <w:szCs w:val="24"/>
          <w:lang w:val="ru-RU"/>
        </w:rPr>
        <w:t xml:space="preserve"> форме в пр</w:t>
      </w:r>
      <w:r w:rsidRPr="00A51B66">
        <w:rPr>
          <w:rFonts w:ascii="Times New Roman" w:hAnsi="Times New Roman"/>
          <w:sz w:val="24"/>
          <w:szCs w:val="24"/>
          <w:lang w:val="ru-RU"/>
        </w:rPr>
        <w:t>о</w:t>
      </w:r>
      <w:r w:rsidRPr="00A51B66">
        <w:rPr>
          <w:rFonts w:ascii="Times New Roman" w:hAnsi="Times New Roman"/>
          <w:sz w:val="24"/>
          <w:szCs w:val="24"/>
          <w:lang w:val="ru-RU"/>
        </w:rPr>
        <w:t>цессе личностного художественного творчества.</w:t>
      </w:r>
    </w:p>
    <w:p w:rsidR="008A2E8A" w:rsidRDefault="008A2E8A" w:rsidP="00A51B66">
      <w:pPr>
        <w:spacing w:after="0" w:line="240" w:lineRule="auto"/>
        <w:ind w:right="-22" w:firstLine="567"/>
        <w:rPr>
          <w:rFonts w:ascii="Times New Roman" w:hAnsi="Times New Roman" w:cs="Times New Roman"/>
          <w:sz w:val="24"/>
          <w:szCs w:val="24"/>
        </w:rPr>
      </w:pPr>
      <w:r w:rsidRPr="008A2E8A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8A2E8A">
        <w:rPr>
          <w:rFonts w:ascii="Times New Roman" w:hAnsi="Times New Roman" w:cs="Times New Roman"/>
          <w:sz w:val="24"/>
          <w:szCs w:val="24"/>
        </w:rPr>
        <w:t xml:space="preserve"> учебного предмета «Изобразительное искусство» являются: </w:t>
      </w:r>
    </w:p>
    <w:p w:rsidR="008A2E8A" w:rsidRP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 xml:space="preserve">ных ценностей, формирование представлений о месте и значении художественной деятельности в жизни общества; </w:t>
      </w:r>
    </w:p>
    <w:p w:rsidR="008A2E8A" w:rsidRP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</w:p>
    <w:p w:rsidR="008A2E8A" w:rsidRP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 обучающихся навыков эстетического видения и преобразования мира; </w:t>
      </w:r>
    </w:p>
    <w:p w:rsidR="008A2E8A" w:rsidRP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>пись, графика, скульптура), декоративно-прикладных, в</w:t>
      </w:r>
      <w:r w:rsidRPr="008A2E8A">
        <w:rPr>
          <w:rFonts w:ascii="Times New Roman" w:hAnsi="Times New Roman" w:cs="Times New Roman"/>
          <w:sz w:val="24"/>
          <w:szCs w:val="24"/>
        </w:rPr>
        <w:t> 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>архитектуре и дизайне, опыта худож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>ственного творчества в компьютерной графике и анимации, фотографии, работы в</w:t>
      </w:r>
      <w:r w:rsidRPr="008A2E8A">
        <w:rPr>
          <w:rFonts w:ascii="Times New Roman" w:hAnsi="Times New Roman" w:cs="Times New Roman"/>
          <w:sz w:val="24"/>
          <w:szCs w:val="24"/>
        </w:rPr>
        <w:t> 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 xml:space="preserve"> синтетич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>ских искусствах (театре и кино) (вариативно);</w:t>
      </w:r>
    </w:p>
    <w:p w:rsidR="008A2E8A" w:rsidRP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:rsidR="008A2E8A" w:rsidRP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>зренческих позиций человека;</w:t>
      </w:r>
    </w:p>
    <w:p w:rsidR="008A2E8A" w:rsidRPr="003A1488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 xml:space="preserve">развитие наблюдательности, ассоциативного мышления и творческого воображения; </w:t>
      </w:r>
    </w:p>
    <w:p w:rsid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>воспитание уважения и любви к цивилизационному наследию России через освоение отеч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 xml:space="preserve">ственной художественной культуры; </w:t>
      </w:r>
    </w:p>
    <w:p w:rsidR="00AC0352" w:rsidRDefault="008A2E8A" w:rsidP="003A1488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</w:t>
      </w:r>
      <w:r w:rsidR="0053659F">
        <w:rPr>
          <w:rFonts w:ascii="Times New Roman" w:hAnsi="Times New Roman" w:cs="Times New Roman"/>
          <w:sz w:val="24"/>
          <w:szCs w:val="24"/>
          <w:lang w:val="ru-RU"/>
        </w:rPr>
        <w:t>й и личностно значимой ценности.</w:t>
      </w:r>
    </w:p>
    <w:p w:rsidR="0053659F" w:rsidRPr="0053659F" w:rsidRDefault="0053659F" w:rsidP="0053659F">
      <w:pPr>
        <w:pStyle w:val="ae"/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3659F" w:rsidRDefault="008A2E8A" w:rsidP="0053659F">
      <w:pPr>
        <w:spacing w:after="0" w:line="240" w:lineRule="auto"/>
        <w:ind w:right="-2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A2E8A">
        <w:rPr>
          <w:rFonts w:ascii="Times New Roman" w:eastAsia="MS Mincho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8A2E8A" w:rsidRPr="008A2E8A" w:rsidRDefault="008A2E8A" w:rsidP="0053659F">
      <w:pPr>
        <w:spacing w:after="0" w:line="240" w:lineRule="auto"/>
        <w:ind w:right="-2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A2E8A">
        <w:rPr>
          <w:rFonts w:ascii="Times New Roman" w:eastAsia="MS Mincho" w:hAnsi="Times New Roman" w:cs="Times New Roman"/>
          <w:b/>
          <w:sz w:val="24"/>
          <w:szCs w:val="24"/>
        </w:rPr>
        <w:t>«</w:t>
      </w:r>
      <w:r>
        <w:rPr>
          <w:rFonts w:ascii="Times New Roman" w:eastAsia="MS Mincho" w:hAnsi="Times New Roman" w:cs="Times New Roman"/>
          <w:b/>
          <w:sz w:val="24"/>
          <w:szCs w:val="24"/>
        </w:rPr>
        <w:t>ИЗОБРАЗИТЕЛЬНОЕ ИСКУССТВО</w:t>
      </w:r>
      <w:r w:rsidRPr="008A2E8A">
        <w:rPr>
          <w:rFonts w:ascii="Times New Roman" w:eastAsia="MS Mincho" w:hAnsi="Times New Roman" w:cs="Times New Roman"/>
          <w:b/>
          <w:sz w:val="24"/>
          <w:szCs w:val="24"/>
        </w:rPr>
        <w:t>»</w:t>
      </w:r>
    </w:p>
    <w:p w:rsidR="008A2E8A" w:rsidRDefault="008A2E8A" w:rsidP="003A1488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E8A">
        <w:rPr>
          <w:rFonts w:ascii="Times New Roman" w:hAnsi="Times New Roman" w:cs="Times New Roman"/>
          <w:sz w:val="24"/>
          <w:szCs w:val="24"/>
        </w:rPr>
        <w:t xml:space="preserve"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</w:t>
      </w:r>
    </w:p>
    <w:p w:rsidR="008A2E8A" w:rsidRDefault="008A2E8A" w:rsidP="003A1488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E8A">
        <w:rPr>
          <w:rFonts w:ascii="Times New Roman" w:hAnsi="Times New Roman" w:cs="Times New Roman"/>
          <w:sz w:val="24"/>
          <w:szCs w:val="24"/>
        </w:rPr>
        <w:t>Основные формы учебной деятельности — практическая художественно-творческая де</w:t>
      </w:r>
      <w:r w:rsidRPr="008A2E8A">
        <w:rPr>
          <w:rFonts w:ascii="Times New Roman" w:hAnsi="Times New Roman" w:cs="Times New Roman"/>
          <w:sz w:val="24"/>
          <w:szCs w:val="24"/>
        </w:rPr>
        <w:t>я</w:t>
      </w:r>
      <w:r w:rsidRPr="008A2E8A">
        <w:rPr>
          <w:rFonts w:ascii="Times New Roman" w:hAnsi="Times New Roman" w:cs="Times New Roman"/>
          <w:sz w:val="24"/>
          <w:szCs w:val="24"/>
        </w:rPr>
        <w:t>тельность, зрительское восприятие произведений искусства и эстетическое наблюдение окр</w:t>
      </w:r>
      <w:r w:rsidRPr="008A2E8A">
        <w:rPr>
          <w:rFonts w:ascii="Times New Roman" w:hAnsi="Times New Roman" w:cs="Times New Roman"/>
          <w:sz w:val="24"/>
          <w:szCs w:val="24"/>
        </w:rPr>
        <w:t>у</w:t>
      </w:r>
      <w:r w:rsidRPr="008A2E8A">
        <w:rPr>
          <w:rFonts w:ascii="Times New Roman" w:hAnsi="Times New Roman" w:cs="Times New Roman"/>
          <w:sz w:val="24"/>
          <w:szCs w:val="24"/>
        </w:rPr>
        <w:t>жающего мира. Важнейшими задачами являются формирование активного отношения к трад</w:t>
      </w:r>
      <w:r w:rsidRPr="008A2E8A">
        <w:rPr>
          <w:rFonts w:ascii="Times New Roman" w:hAnsi="Times New Roman" w:cs="Times New Roman"/>
          <w:sz w:val="24"/>
          <w:szCs w:val="24"/>
        </w:rPr>
        <w:t>и</w:t>
      </w:r>
      <w:r w:rsidRPr="008A2E8A">
        <w:rPr>
          <w:rFonts w:ascii="Times New Roman" w:hAnsi="Times New Roman" w:cs="Times New Roman"/>
          <w:sz w:val="24"/>
          <w:szCs w:val="24"/>
        </w:rPr>
        <w:t>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</w:t>
      </w:r>
      <w:r w:rsidRPr="008A2E8A">
        <w:rPr>
          <w:rFonts w:ascii="Times New Roman" w:hAnsi="Times New Roman" w:cs="Times New Roman"/>
          <w:sz w:val="24"/>
          <w:szCs w:val="24"/>
        </w:rPr>
        <w:t>е</w:t>
      </w:r>
      <w:r w:rsidRPr="008A2E8A">
        <w:rPr>
          <w:rFonts w:ascii="Times New Roman" w:hAnsi="Times New Roman" w:cs="Times New Roman"/>
          <w:sz w:val="24"/>
          <w:szCs w:val="24"/>
        </w:rPr>
        <w:t>го Отечества, выраженной в её архитектуре, изобразительном искусстве, в национальных обр</w:t>
      </w:r>
      <w:r w:rsidRPr="008A2E8A">
        <w:rPr>
          <w:rFonts w:ascii="Times New Roman" w:hAnsi="Times New Roman" w:cs="Times New Roman"/>
          <w:sz w:val="24"/>
          <w:szCs w:val="24"/>
        </w:rPr>
        <w:t>а</w:t>
      </w:r>
      <w:r w:rsidRPr="008A2E8A">
        <w:rPr>
          <w:rFonts w:ascii="Times New Roman" w:hAnsi="Times New Roman" w:cs="Times New Roman"/>
          <w:sz w:val="24"/>
          <w:szCs w:val="24"/>
        </w:rPr>
        <w:t xml:space="preserve">зах предметно-материальной и пространственной среды, в понимании красоты человека. </w:t>
      </w:r>
    </w:p>
    <w:p w:rsidR="008A2E8A" w:rsidRDefault="008A2E8A" w:rsidP="003A1488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E8A">
        <w:rPr>
          <w:rFonts w:ascii="Times New Roman" w:hAnsi="Times New Roman" w:cs="Times New Roman"/>
          <w:sz w:val="24"/>
          <w:szCs w:val="24"/>
        </w:rPr>
        <w:t>Программа направлена на достижение основного результата образования — развитие личности обучающегося, его активной учебно-познавательной деятельности, творческого ра</w:t>
      </w:r>
      <w:r w:rsidRPr="008A2E8A">
        <w:rPr>
          <w:rFonts w:ascii="Times New Roman" w:hAnsi="Times New Roman" w:cs="Times New Roman"/>
          <w:sz w:val="24"/>
          <w:szCs w:val="24"/>
        </w:rPr>
        <w:t>з</w:t>
      </w:r>
      <w:r w:rsidRPr="008A2E8A">
        <w:rPr>
          <w:rFonts w:ascii="Times New Roman" w:hAnsi="Times New Roman" w:cs="Times New Roman"/>
          <w:sz w:val="24"/>
          <w:szCs w:val="24"/>
        </w:rPr>
        <w:t xml:space="preserve">вития и формирования готовности к саморазвитию и непрерывному образованию. </w:t>
      </w:r>
    </w:p>
    <w:p w:rsidR="00AC0352" w:rsidRDefault="00A51B66" w:rsidP="003A1488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A2E8A" w:rsidRPr="008A2E8A">
        <w:rPr>
          <w:rFonts w:ascii="Times New Roman" w:hAnsi="Times New Roman" w:cs="Times New Roman"/>
          <w:sz w:val="24"/>
          <w:szCs w:val="24"/>
        </w:rPr>
        <w:t>абочая программа ориентирована на психолого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8A2E8A" w:rsidRPr="008A2E8A">
        <w:rPr>
          <w:rFonts w:ascii="Times New Roman" w:hAnsi="Times New Roman" w:cs="Times New Roman"/>
          <w:sz w:val="24"/>
          <w:szCs w:val="24"/>
        </w:rPr>
        <w:t xml:space="preserve">возрастные особенности развития детей </w:t>
      </w:r>
      <w:r>
        <w:rPr>
          <w:rFonts w:ascii="Times New Roman" w:hAnsi="Times New Roman" w:cs="Times New Roman"/>
          <w:sz w:val="24"/>
          <w:szCs w:val="24"/>
        </w:rPr>
        <w:t>7 класса</w:t>
      </w:r>
      <w:r w:rsidR="008A2E8A" w:rsidRPr="008A2E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352" w:rsidRDefault="008A2E8A" w:rsidP="003A1488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E8A">
        <w:rPr>
          <w:rFonts w:ascii="Times New Roman" w:hAnsi="Times New Roman" w:cs="Times New Roman"/>
          <w:sz w:val="24"/>
          <w:szCs w:val="24"/>
        </w:rPr>
        <w:t xml:space="preserve">В урочное время деятельность </w:t>
      </w:r>
      <w:proofErr w:type="gramStart"/>
      <w:r w:rsidRPr="008A2E8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A2E8A">
        <w:rPr>
          <w:rFonts w:ascii="Times New Roman" w:hAnsi="Times New Roman" w:cs="Times New Roman"/>
          <w:sz w:val="24"/>
          <w:szCs w:val="24"/>
        </w:rPr>
        <w:t xml:space="preserve"> организуется как в индивидуальной, так и в групповой форме. Каждому учащемуся необходим личный творческий опыт, но также необх</w:t>
      </w:r>
      <w:r w:rsidRPr="008A2E8A">
        <w:rPr>
          <w:rFonts w:ascii="Times New Roman" w:hAnsi="Times New Roman" w:cs="Times New Roman"/>
          <w:sz w:val="24"/>
          <w:szCs w:val="24"/>
        </w:rPr>
        <w:t>о</w:t>
      </w:r>
      <w:r w:rsidRPr="008A2E8A">
        <w:rPr>
          <w:rFonts w:ascii="Times New Roman" w:hAnsi="Times New Roman" w:cs="Times New Roman"/>
          <w:sz w:val="24"/>
          <w:szCs w:val="24"/>
        </w:rPr>
        <w:t>димо сотворчество в команде – совместная коллективная художественная деятельность, кот</w:t>
      </w:r>
      <w:r w:rsidRPr="008A2E8A">
        <w:rPr>
          <w:rFonts w:ascii="Times New Roman" w:hAnsi="Times New Roman" w:cs="Times New Roman"/>
          <w:sz w:val="24"/>
          <w:szCs w:val="24"/>
        </w:rPr>
        <w:t>о</w:t>
      </w:r>
      <w:r w:rsidRPr="008A2E8A">
        <w:rPr>
          <w:rFonts w:ascii="Times New Roman" w:hAnsi="Times New Roman" w:cs="Times New Roman"/>
          <w:sz w:val="24"/>
          <w:szCs w:val="24"/>
        </w:rPr>
        <w:t xml:space="preserve">рая предусмотрена тематическим планом и может иметь разные формы организации. </w:t>
      </w:r>
    </w:p>
    <w:p w:rsidR="00AC0352" w:rsidRDefault="008A2E8A" w:rsidP="00536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E8A">
        <w:rPr>
          <w:rFonts w:ascii="Times New Roman" w:hAnsi="Times New Roman" w:cs="Times New Roman"/>
          <w:sz w:val="24"/>
          <w:szCs w:val="24"/>
        </w:rPr>
        <w:t>Учебный материал разделён на тематические блоки, которые могут быть основанием для организации проектной деятельности, которая включает в себя как исследовательскую, так и художественно-творческую деятельность, а  также презентацию результата. Однако необход</w:t>
      </w:r>
      <w:r w:rsidRPr="008A2E8A">
        <w:rPr>
          <w:rFonts w:ascii="Times New Roman" w:hAnsi="Times New Roman" w:cs="Times New Roman"/>
          <w:sz w:val="24"/>
          <w:szCs w:val="24"/>
        </w:rPr>
        <w:t>и</w:t>
      </w:r>
      <w:r w:rsidRPr="008A2E8A">
        <w:rPr>
          <w:rFonts w:ascii="Times New Roman" w:hAnsi="Times New Roman" w:cs="Times New Roman"/>
          <w:sz w:val="24"/>
          <w:szCs w:val="24"/>
        </w:rPr>
        <w:t>мо различать и сочетать в учебном процессе историко-культурологическую, искусствоведч</w:t>
      </w:r>
      <w:r w:rsidRPr="008A2E8A">
        <w:rPr>
          <w:rFonts w:ascii="Times New Roman" w:hAnsi="Times New Roman" w:cs="Times New Roman"/>
          <w:sz w:val="24"/>
          <w:szCs w:val="24"/>
        </w:rPr>
        <w:t>е</w:t>
      </w:r>
      <w:r w:rsidRPr="008A2E8A">
        <w:rPr>
          <w:rFonts w:ascii="Times New Roman" w:hAnsi="Times New Roman" w:cs="Times New Roman"/>
          <w:sz w:val="24"/>
          <w:szCs w:val="24"/>
        </w:rPr>
        <w:t>скую исследовательскую работу учащихся и собственно художественную проектную деятел</w:t>
      </w:r>
      <w:r w:rsidRPr="008A2E8A">
        <w:rPr>
          <w:rFonts w:ascii="Times New Roman" w:hAnsi="Times New Roman" w:cs="Times New Roman"/>
          <w:sz w:val="24"/>
          <w:szCs w:val="24"/>
        </w:rPr>
        <w:t>ь</w:t>
      </w:r>
      <w:r w:rsidRPr="008A2E8A">
        <w:rPr>
          <w:rFonts w:ascii="Times New Roman" w:hAnsi="Times New Roman" w:cs="Times New Roman"/>
          <w:sz w:val="24"/>
          <w:szCs w:val="24"/>
        </w:rPr>
        <w:t>ность, продуктом которой является созданное на основе композиционного поиска учебное х</w:t>
      </w:r>
      <w:r w:rsidRPr="008A2E8A">
        <w:rPr>
          <w:rFonts w:ascii="Times New Roman" w:hAnsi="Times New Roman" w:cs="Times New Roman"/>
          <w:sz w:val="24"/>
          <w:szCs w:val="24"/>
        </w:rPr>
        <w:t>у</w:t>
      </w:r>
      <w:r w:rsidRPr="008A2E8A">
        <w:rPr>
          <w:rFonts w:ascii="Times New Roman" w:hAnsi="Times New Roman" w:cs="Times New Roman"/>
          <w:sz w:val="24"/>
          <w:szCs w:val="24"/>
        </w:rPr>
        <w:t>дожественное произведение (индивидуальное или коллективное, на п</w:t>
      </w:r>
      <w:r w:rsidR="0053659F">
        <w:rPr>
          <w:rFonts w:ascii="Times New Roman" w:hAnsi="Times New Roman" w:cs="Times New Roman"/>
          <w:sz w:val="24"/>
          <w:szCs w:val="24"/>
        </w:rPr>
        <w:t>лоскости или в объёме, макете).</w:t>
      </w:r>
    </w:p>
    <w:p w:rsidR="0053659F" w:rsidRPr="0053659F" w:rsidRDefault="0053659F" w:rsidP="00536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2E8A" w:rsidRDefault="008A2E8A" w:rsidP="0053659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A2E8A">
        <w:rPr>
          <w:rFonts w:ascii="Times New Roman" w:eastAsia="MS Mincho" w:hAnsi="Times New Roman" w:cs="Times New Roman"/>
          <w:b/>
          <w:sz w:val="24"/>
          <w:szCs w:val="24"/>
        </w:rPr>
        <w:t>МЕСТО УЧЕБНОГО ПРЕДМЕТА «ТЕХНОЛОГИЯ» В УЧЕБНОМ ПЛАНЕ</w:t>
      </w:r>
    </w:p>
    <w:p w:rsidR="0053659F" w:rsidRPr="008A2E8A" w:rsidRDefault="0053659F" w:rsidP="0053659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0C64" w:rsidRDefault="00AC0352" w:rsidP="0053659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В  соответствии с Федеральным государственным образовательным стандартом основн</w:t>
      </w:r>
      <w:r w:rsidRPr="00AC0352">
        <w:rPr>
          <w:rFonts w:ascii="Times New Roman" w:hAnsi="Times New Roman" w:cs="Times New Roman"/>
          <w:sz w:val="24"/>
          <w:szCs w:val="24"/>
        </w:rPr>
        <w:t>о</w:t>
      </w:r>
      <w:r w:rsidRPr="00AC0352">
        <w:rPr>
          <w:rFonts w:ascii="Times New Roman" w:hAnsi="Times New Roman" w:cs="Times New Roman"/>
          <w:sz w:val="24"/>
          <w:szCs w:val="24"/>
        </w:rPr>
        <w:t>го общего образования учебный предмет «Изобразительное искусство» входит в предметную область «Искусство» и явл</w:t>
      </w:r>
      <w:r w:rsidR="00E30C64">
        <w:rPr>
          <w:rFonts w:ascii="Times New Roman" w:hAnsi="Times New Roman" w:cs="Times New Roman"/>
          <w:sz w:val="24"/>
          <w:szCs w:val="24"/>
        </w:rPr>
        <w:t>яется обязательным для изучения</w:t>
      </w:r>
      <w:r w:rsidRPr="00AC0352">
        <w:rPr>
          <w:rFonts w:ascii="Times New Roman" w:hAnsi="Times New Roman" w:cs="Times New Roman"/>
          <w:sz w:val="24"/>
          <w:szCs w:val="24"/>
        </w:rPr>
        <w:t xml:space="preserve"> </w:t>
      </w:r>
      <w:r w:rsidR="00E30C64" w:rsidRPr="00AC0352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в 7 классе в</w:t>
      </w:r>
      <w:r w:rsidR="00E30C64" w:rsidRPr="00AC03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объеме </w:t>
      </w:r>
      <w:r w:rsidR="00E30C64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34 часа</w:t>
      </w:r>
      <w:r w:rsidR="00E30C64" w:rsidRPr="00AC0352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 в год </w:t>
      </w:r>
      <w:r w:rsidR="00E30C64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- </w:t>
      </w:r>
      <w:r w:rsidR="00E30C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 учебный час</w:t>
      </w:r>
      <w:r w:rsidR="00E30C64" w:rsidRPr="00AC03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неделю</w:t>
      </w:r>
      <w:r w:rsidR="00E30C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AC0352" w:rsidRDefault="00AC0352" w:rsidP="0053659F">
      <w:pPr>
        <w:spacing w:after="0"/>
        <w:ind w:right="-22" w:firstLine="567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Содержание предмета «Изобразительное искусство» структурировано как система тем</w:t>
      </w:r>
      <w:r w:rsidRPr="00AC0352">
        <w:rPr>
          <w:rFonts w:ascii="Times New Roman" w:hAnsi="Times New Roman" w:cs="Times New Roman"/>
          <w:sz w:val="24"/>
          <w:szCs w:val="24"/>
        </w:rPr>
        <w:t>а</w:t>
      </w:r>
      <w:r w:rsidRPr="00AC0352">
        <w:rPr>
          <w:rFonts w:ascii="Times New Roman" w:hAnsi="Times New Roman" w:cs="Times New Roman"/>
          <w:sz w:val="24"/>
          <w:szCs w:val="24"/>
        </w:rPr>
        <w:t xml:space="preserve">тических модулей. </w:t>
      </w:r>
    </w:p>
    <w:p w:rsidR="00E30C64" w:rsidRDefault="00E30C64" w:rsidP="0053659F">
      <w:pPr>
        <w:spacing w:after="0"/>
        <w:ind w:right="-22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учебный план 7 класса входит модуль «Архитектура и дизайн»</w:t>
      </w:r>
    </w:p>
    <w:p w:rsidR="0053659F" w:rsidRPr="00AC0352" w:rsidRDefault="0053659F" w:rsidP="0053659F">
      <w:pPr>
        <w:spacing w:after="0"/>
        <w:ind w:right="-22" w:firstLine="567"/>
        <w:rPr>
          <w:rFonts w:ascii="Times New Roman" w:hAnsi="Times New Roman" w:cs="Times New Roman"/>
          <w:sz w:val="24"/>
          <w:szCs w:val="24"/>
        </w:rPr>
      </w:pPr>
    </w:p>
    <w:p w:rsidR="00C54BE7" w:rsidRPr="003A1488" w:rsidRDefault="00C54BE7" w:rsidP="0053659F">
      <w:pPr>
        <w:spacing w:after="0" w:line="240" w:lineRule="auto"/>
        <w:ind w:left="-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3A1488">
        <w:rPr>
          <w:rFonts w:ascii="Times New Roman" w:eastAsia="MS Mincho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C54BE7" w:rsidRDefault="00C54BE7" w:rsidP="005365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8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53659F" w:rsidRDefault="0053659F" w:rsidP="005365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BE7" w:rsidRDefault="00C54BE7" w:rsidP="0053659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1488"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рабочей программы достигаются в единстве учебной и воспитательной деятельности. </w:t>
      </w:r>
    </w:p>
    <w:p w:rsidR="00C54BE7" w:rsidRDefault="00C54BE7" w:rsidP="00E30C6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1488">
        <w:rPr>
          <w:rFonts w:ascii="Times New Roman" w:hAnsi="Times New Roman" w:cs="Times New Roman"/>
          <w:sz w:val="24"/>
          <w:szCs w:val="24"/>
        </w:rPr>
        <w:lastRenderedPageBreak/>
        <w:t xml:space="preserve">В центре примерной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3A148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A1488">
        <w:rPr>
          <w:rFonts w:ascii="Times New Roman" w:hAnsi="Times New Roman" w:cs="Times New Roman"/>
          <w:sz w:val="24"/>
          <w:szCs w:val="24"/>
        </w:rPr>
        <w:t xml:space="preserve">, приобщение обучающихся к российским традиционным духовным ценностям, социализация личности. </w:t>
      </w:r>
    </w:p>
    <w:p w:rsidR="00C54BE7" w:rsidRDefault="00C54BE7" w:rsidP="00E30C6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1488">
        <w:rPr>
          <w:rFonts w:ascii="Times New Roman" w:hAnsi="Times New Roman" w:cs="Times New Roman"/>
          <w:sz w:val="24"/>
          <w:szCs w:val="24"/>
        </w:rPr>
        <w:t>Программа призвана обеспечить достижение учащимися личностных результатов, ук</w:t>
      </w:r>
      <w:r w:rsidRPr="003A1488">
        <w:rPr>
          <w:rFonts w:ascii="Times New Roman" w:hAnsi="Times New Roman" w:cs="Times New Roman"/>
          <w:sz w:val="24"/>
          <w:szCs w:val="24"/>
        </w:rPr>
        <w:t>а</w:t>
      </w:r>
      <w:r w:rsidRPr="003A1488">
        <w:rPr>
          <w:rFonts w:ascii="Times New Roman" w:hAnsi="Times New Roman" w:cs="Times New Roman"/>
          <w:sz w:val="24"/>
          <w:szCs w:val="24"/>
        </w:rPr>
        <w:t xml:space="preserve">занных во ФГОС: </w:t>
      </w:r>
    </w:p>
    <w:p w:rsidR="00C54BE7" w:rsidRPr="00C54BE7" w:rsidRDefault="00C54BE7" w:rsidP="00E30C64">
      <w:pPr>
        <w:pStyle w:val="ae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 обучающихся основ российской идентичности; </w:t>
      </w:r>
    </w:p>
    <w:p w:rsidR="00C54BE7" w:rsidRPr="00C54BE7" w:rsidRDefault="00C54BE7" w:rsidP="00E30C64">
      <w:pPr>
        <w:pStyle w:val="ae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ценностные установки и социально значимые качества личности; </w:t>
      </w:r>
    </w:p>
    <w:p w:rsidR="00C54BE7" w:rsidRPr="00C54BE7" w:rsidRDefault="00C54BE7" w:rsidP="00E30C64">
      <w:pPr>
        <w:pStyle w:val="ae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54BE7">
        <w:rPr>
          <w:rFonts w:ascii="Times New Roman" w:hAnsi="Times New Roman" w:cs="Times New Roman"/>
          <w:sz w:val="24"/>
          <w:szCs w:val="24"/>
          <w:lang w:val="ru-RU"/>
        </w:rPr>
        <w:t>духовнонравственное</w:t>
      </w:r>
      <w:proofErr w:type="spellEnd"/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развитие обучающихся и отношение школьников к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культуре; </w:t>
      </w:r>
    </w:p>
    <w:p w:rsidR="00C54BE7" w:rsidRPr="00C54BE7" w:rsidRDefault="00C54BE7" w:rsidP="00E30C64">
      <w:pPr>
        <w:pStyle w:val="ae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мотивацию к познанию и обучению, готовность к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саморазвитию и активному участию в социально значимой деятельности. </w:t>
      </w:r>
    </w:p>
    <w:p w:rsidR="00C54BE7" w:rsidRPr="003A1488" w:rsidRDefault="00C54BE7" w:rsidP="00DD073B">
      <w:pPr>
        <w:pStyle w:val="ae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A1488">
        <w:rPr>
          <w:rFonts w:ascii="Times New Roman" w:hAnsi="Times New Roman" w:cs="Times New Roman"/>
          <w:b/>
          <w:sz w:val="24"/>
          <w:szCs w:val="24"/>
        </w:rPr>
        <w:t>Патриотическое</w:t>
      </w:r>
      <w:proofErr w:type="spellEnd"/>
      <w:r w:rsidRPr="003A14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A1488">
        <w:rPr>
          <w:rFonts w:ascii="Times New Roman" w:hAnsi="Times New Roman" w:cs="Times New Roman"/>
          <w:b/>
          <w:sz w:val="24"/>
          <w:szCs w:val="24"/>
        </w:rPr>
        <w:t>воспитание</w:t>
      </w:r>
      <w:proofErr w:type="spellEnd"/>
      <w:r w:rsidRPr="003A14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Воспитание патриотизма в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процессе освоения особенностей и кр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ским событиям, эпической и лирической красоте отечественного пейзажа. Патриотические чу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ства воспитываются в изучении истории народного искусства, его житейской мудрости и зн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ственного образа. </w:t>
      </w:r>
    </w:p>
    <w:p w:rsidR="00C54BE7" w:rsidRPr="003A1488" w:rsidRDefault="00C54BE7" w:rsidP="00C54BE7">
      <w:pPr>
        <w:pStyle w:val="ae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3A1488">
        <w:rPr>
          <w:rFonts w:ascii="Times New Roman" w:hAnsi="Times New Roman" w:cs="Times New Roman"/>
          <w:b/>
          <w:sz w:val="24"/>
          <w:szCs w:val="24"/>
        </w:rPr>
        <w:t> </w:t>
      </w:r>
      <w:r w:rsidRPr="003A14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Гражданское воспитание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3A1488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к ценностям мировой и отечественной культуры.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При этом реализуются задачи социализации и гражданского воспитания школьника. Формируется чувство личной причастности к жизни о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щества. Искусство рассматривается как особый язык, развивающий коммуникативные умения. В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рамках предмета «Изобразительное искусство» происходит изучение художественной кул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C54BE7" w:rsidRPr="003A1488" w:rsidRDefault="00C54BE7" w:rsidP="00C54BE7">
      <w:pPr>
        <w:pStyle w:val="ae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3A1488">
        <w:rPr>
          <w:rFonts w:ascii="Times New Roman" w:hAnsi="Times New Roman" w:cs="Times New Roman"/>
          <w:b/>
          <w:sz w:val="24"/>
          <w:szCs w:val="24"/>
        </w:rPr>
        <w:t> 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Духовно-нравственное воспитание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го предмета.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Учебные задания направлены на </w:t>
      </w:r>
      <w:proofErr w:type="gramStart"/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раз </w:t>
      </w:r>
      <w:proofErr w:type="spellStart"/>
      <w:r w:rsidRPr="00C54BE7">
        <w:rPr>
          <w:rFonts w:ascii="Times New Roman" w:hAnsi="Times New Roman" w:cs="Times New Roman"/>
          <w:sz w:val="24"/>
          <w:szCs w:val="24"/>
          <w:lang w:val="ru-RU"/>
        </w:rPr>
        <w:t>витие</w:t>
      </w:r>
      <w:proofErr w:type="spellEnd"/>
      <w:proofErr w:type="gramEnd"/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внутреннего мира учащегося и восп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тание его </w:t>
      </w:r>
      <w:proofErr w:type="spellStart"/>
      <w:r w:rsidRPr="00C54BE7">
        <w:rPr>
          <w:rFonts w:ascii="Times New Roman" w:hAnsi="Times New Roman" w:cs="Times New Roman"/>
          <w:sz w:val="24"/>
          <w:szCs w:val="24"/>
          <w:lang w:val="ru-RU"/>
        </w:rPr>
        <w:t>эмоциональнообразной</w:t>
      </w:r>
      <w:proofErr w:type="spellEnd"/>
      <w:r w:rsidRPr="00C54BE7">
        <w:rPr>
          <w:rFonts w:ascii="Times New Roman" w:hAnsi="Times New Roman" w:cs="Times New Roman"/>
          <w:sz w:val="24"/>
          <w:szCs w:val="24"/>
          <w:lang w:val="ru-RU"/>
        </w:rPr>
        <w:t>, чувственной сферы. Развитие творческого потенциала сп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— формированию отношения к миру, жизни, человеку, семье, труду, культуре как духовному богатству общества и важному усл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вию ощущения человеком полноты проживаемой жизни. </w:t>
      </w:r>
    </w:p>
    <w:p w:rsidR="00C54BE7" w:rsidRPr="003A1488" w:rsidRDefault="00C54BE7" w:rsidP="00C54BE7">
      <w:pPr>
        <w:pStyle w:val="ae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>4.</w:t>
      </w:r>
      <w:r w:rsidRPr="003A1488">
        <w:rPr>
          <w:rFonts w:ascii="Times New Roman" w:hAnsi="Times New Roman" w:cs="Times New Roman"/>
          <w:b/>
          <w:sz w:val="24"/>
          <w:szCs w:val="24"/>
        </w:rPr>
        <w:t> 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Эстетическое воспитание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Эстетическое (от греч. </w:t>
      </w:r>
      <w:proofErr w:type="spellStart"/>
      <w:r w:rsidRPr="003A1488">
        <w:rPr>
          <w:rFonts w:ascii="Times New Roman" w:hAnsi="Times New Roman" w:cs="Times New Roman"/>
          <w:sz w:val="24"/>
          <w:szCs w:val="24"/>
        </w:rPr>
        <w:t>aisthetikos</w:t>
      </w:r>
      <w:proofErr w:type="spellEnd"/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>— чувствующий, чувственный)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— это воспитание чувстве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>ной сферы обучающегося на основе всего спектра эстетических категорий: прекрасное, безо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>разное, трагическое, комическое, высокое, низменное.</w:t>
      </w:r>
      <w:proofErr w:type="gramEnd"/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Искусство понимается как воплощение в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изображении и в создании предметно-пространственной среды постоянного поиска идеалов, веры, надежд, представлений о добре и зле. 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>Эстетическое воспитание является важнейшим компонентом и условием развития социально значимых отношений обучающихся. Способств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>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ловеческого общежития, к самому себе как </w:t>
      </w:r>
      <w:proofErr w:type="spellStart"/>
      <w:r w:rsidRPr="003A1488">
        <w:rPr>
          <w:rFonts w:ascii="Times New Roman" w:hAnsi="Times New Roman" w:cs="Times New Roman"/>
          <w:sz w:val="24"/>
          <w:szCs w:val="24"/>
          <w:lang w:val="ru-RU"/>
        </w:rPr>
        <w:t>самореализующейся</w:t>
      </w:r>
      <w:proofErr w:type="spellEnd"/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Способствует формированию ценностного отношения к природе, труду, искусству, культурному наследию. </w:t>
      </w:r>
    </w:p>
    <w:p w:rsidR="00C54BE7" w:rsidRPr="003A1488" w:rsidRDefault="00C54BE7" w:rsidP="00C54BE7">
      <w:pPr>
        <w:pStyle w:val="ae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>5.</w:t>
      </w:r>
      <w:r w:rsidRPr="003A1488">
        <w:rPr>
          <w:rFonts w:ascii="Times New Roman" w:hAnsi="Times New Roman" w:cs="Times New Roman"/>
          <w:b/>
          <w:sz w:val="24"/>
          <w:szCs w:val="24"/>
        </w:rPr>
        <w:t> 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Ценности познавательной деятельности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процессе художественной деятельности на занятиях изобразительным искусством ставятся задачи воспитания наблюдательности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— умений активно, т.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е. в соответствии со специальн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 </w:t>
      </w:r>
    </w:p>
    <w:p w:rsidR="00C54BE7" w:rsidRPr="003A1488" w:rsidRDefault="00C54BE7" w:rsidP="00C54BE7">
      <w:pPr>
        <w:pStyle w:val="ae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>6.</w:t>
      </w:r>
      <w:r w:rsidRPr="003A1488">
        <w:rPr>
          <w:rFonts w:ascii="Times New Roman" w:hAnsi="Times New Roman" w:cs="Times New Roman"/>
          <w:b/>
          <w:sz w:val="24"/>
          <w:szCs w:val="24"/>
        </w:rPr>
        <w:t> 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Экологическое воспитание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кусства и личной художественно-творческой работе. </w:t>
      </w:r>
    </w:p>
    <w:p w:rsidR="00C54BE7" w:rsidRPr="003A1488" w:rsidRDefault="00C54BE7" w:rsidP="00C54BE7">
      <w:pPr>
        <w:pStyle w:val="ae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b/>
          <w:sz w:val="24"/>
          <w:szCs w:val="24"/>
          <w:lang w:val="ru-RU"/>
        </w:rPr>
        <w:t>7.</w:t>
      </w:r>
      <w:r w:rsidRPr="003A1488">
        <w:rPr>
          <w:rFonts w:ascii="Times New Roman" w:hAnsi="Times New Roman" w:cs="Times New Roman"/>
          <w:b/>
          <w:sz w:val="24"/>
          <w:szCs w:val="24"/>
        </w:rPr>
        <w:t> </w:t>
      </w:r>
      <w:r w:rsidRPr="003A14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Трудовое воспитание </w:t>
      </w:r>
    </w:p>
    <w:p w:rsidR="00E30C64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Эта трудовая и смысловая деятельность формирует такие кач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ства, как навыки практической (не теоретико-виртуальной) работы своими руками, формиров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ние умений преобразования реального жизненного пространства и его оформления, удовлетв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также умения сотру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ничества, коллективной трудовой работы, работы в команде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— обязательные требования к определённым заданиям программы.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>8.</w:t>
      </w:r>
      <w:r w:rsidRPr="005E6E6D">
        <w:rPr>
          <w:rFonts w:ascii="Times New Roman" w:hAnsi="Times New Roman" w:cs="Times New Roman"/>
          <w:b/>
          <w:sz w:val="24"/>
          <w:szCs w:val="24"/>
        </w:rPr>
        <w:t> 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Воспитывающая предметно-эстетическая среда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процессе художественно-эстетического воспитания </w:t>
      </w:r>
      <w:proofErr w:type="gramStart"/>
      <w:r w:rsidRPr="005E6E6D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имеет значение организ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ция пространственной среды школы.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При этом школьники должны быть активными участн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ками (а не только потребителями) её создания и оформления пространства в соответствии с з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дачами образовательной организации, среды, календарными событиями школьной жизни. Эта деятельность обучающихся, как и сам образ </w:t>
      </w:r>
      <w:proofErr w:type="spellStart"/>
      <w:r w:rsidRPr="00C54BE7">
        <w:rPr>
          <w:rFonts w:ascii="Times New Roman" w:hAnsi="Times New Roman" w:cs="Times New Roman"/>
          <w:sz w:val="24"/>
          <w:szCs w:val="24"/>
          <w:lang w:val="ru-RU"/>
        </w:rPr>
        <w:t>предметнопространственной</w:t>
      </w:r>
      <w:proofErr w:type="spellEnd"/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среды школы, оказ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вает активное воспитательное воздействие и влияет на формирование позитивных ценностных ориентаций и восприятие жизни школьниками. </w:t>
      </w:r>
    </w:p>
    <w:p w:rsidR="00DD073B" w:rsidRDefault="00DD073B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54BE7" w:rsidRPr="005E6E6D" w:rsidRDefault="00C54BE7" w:rsidP="00C54BE7">
      <w:pPr>
        <w:pStyle w:val="ae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E6E6D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освоения основной образовательной программы, формируемые при изучении предмета «Изобразительное искусство»: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5E6E6D">
        <w:rPr>
          <w:rFonts w:ascii="Times New Roman" w:hAnsi="Times New Roman" w:cs="Times New Roman"/>
          <w:b/>
          <w:sz w:val="24"/>
          <w:szCs w:val="24"/>
        </w:rPr>
        <w:t> </w:t>
      </w:r>
      <w:r w:rsidRPr="005E6E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>Овладение универсальными познавательными действиями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54BE7" w:rsidRPr="005E6E6D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Формирование пространственных представлений и сенсорных способностей: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сравнивать предметные и пространственные объекты по заданным основаниям;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характеризовать форму предмета, конструкции;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выявлять положение предметной формы в пространстве;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обобщать форму составной конструкции;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анализировать структуру предмета, конструкции, пространства, зрительного образа;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структурировать предметно-пространственные явления;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сопоставлять пропорциональное соотношение частей внутри целого и предметов между собой;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ции.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54BE7" w:rsidRPr="005E6E6D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Базовые логические и исследовательские действия: </w:t>
      </w:r>
    </w:p>
    <w:p w:rsidR="00C54BE7" w:rsidRDefault="00C54BE7" w:rsidP="00D44747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выявлять и характеризовать существенные признаки явлений художественной культуры; </w:t>
      </w:r>
    </w:p>
    <w:p w:rsidR="00C54BE7" w:rsidRDefault="00C54BE7" w:rsidP="00D44747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сопоставлять, анализировать, сравнивать и оценивать с позиций эстетических категорий явления искусства и действительности; </w:t>
      </w:r>
    </w:p>
    <w:p w:rsidR="00C54BE7" w:rsidRDefault="00C54BE7" w:rsidP="00D44747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</w:p>
    <w:p w:rsidR="00C54BE7" w:rsidRDefault="00C54BE7" w:rsidP="00D44747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ставить и использовать вопросы как исследовательский инструмент познания; </w:t>
      </w:r>
    </w:p>
    <w:p w:rsidR="00C54BE7" w:rsidRDefault="00C54BE7" w:rsidP="00D44747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вести исследовательскую работу по сбору информационного материала по установле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ной или выбранной теме; </w:t>
      </w:r>
    </w:p>
    <w:p w:rsidR="00C54BE7" w:rsidRDefault="00C54BE7" w:rsidP="00D44747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самостоятельно формулировать выводы и обобщения по результатам наблюдения или исследования, аргументированно защищать свои позиции.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u w:val="single"/>
          <w:lang w:val="ru-RU"/>
        </w:rPr>
        <w:t>Работа с информацией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C54BE7" w:rsidRDefault="00C54BE7" w:rsidP="00D44747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использовать различные методы, в том числе электронные технологии, для поиска и о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бора информации на основе образовательных задач и заданных критериев; </w:t>
      </w:r>
    </w:p>
    <w:p w:rsidR="00C54BE7" w:rsidRDefault="00C54BE7" w:rsidP="00D44747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использовать электронные образовательные ресурсы; </w:t>
      </w:r>
    </w:p>
    <w:p w:rsidR="00C54BE7" w:rsidRDefault="00C54BE7" w:rsidP="00D44747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уметь работать с электронными учебными пособиями и учебниками; </w:t>
      </w:r>
    </w:p>
    <w:p w:rsidR="00C54BE7" w:rsidRDefault="00C54BE7" w:rsidP="00D44747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выбирать, анализировать, интерпретировать, обобщать и систематизировать информ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цию, представленную в произведениях искусства, в текстах, таблицах и схемах; </w:t>
      </w:r>
    </w:p>
    <w:p w:rsidR="00C54BE7" w:rsidRDefault="00C54BE7" w:rsidP="00D44747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b/>
          <w:sz w:val="24"/>
          <w:szCs w:val="24"/>
        </w:rPr>
        <w:t xml:space="preserve">2.  </w:t>
      </w:r>
      <w:proofErr w:type="spellStart"/>
      <w:r w:rsidRPr="005E6E6D">
        <w:rPr>
          <w:rFonts w:ascii="Times New Roman" w:hAnsi="Times New Roman" w:cs="Times New Roman"/>
          <w:b/>
          <w:sz w:val="24"/>
          <w:szCs w:val="24"/>
        </w:rPr>
        <w:t>Овладение</w:t>
      </w:r>
      <w:proofErr w:type="spellEnd"/>
      <w:r w:rsidRPr="005E6E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E6E6D">
        <w:rPr>
          <w:rFonts w:ascii="Times New Roman" w:hAnsi="Times New Roman" w:cs="Times New Roman"/>
          <w:b/>
          <w:sz w:val="24"/>
          <w:szCs w:val="24"/>
        </w:rPr>
        <w:t>универсальными</w:t>
      </w:r>
      <w:proofErr w:type="spellEnd"/>
      <w:r w:rsidRPr="005E6E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E6E6D">
        <w:rPr>
          <w:rFonts w:ascii="Times New Roman" w:hAnsi="Times New Roman" w:cs="Times New Roman"/>
          <w:b/>
          <w:sz w:val="24"/>
          <w:szCs w:val="24"/>
        </w:rPr>
        <w:t>коммуникативными</w:t>
      </w:r>
      <w:proofErr w:type="spellEnd"/>
      <w:r w:rsidRPr="005E6E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E6E6D">
        <w:rPr>
          <w:rFonts w:ascii="Times New Roman" w:hAnsi="Times New Roman" w:cs="Times New Roman"/>
          <w:b/>
          <w:sz w:val="24"/>
          <w:szCs w:val="24"/>
        </w:rPr>
        <w:t>действиями</w:t>
      </w:r>
      <w:proofErr w:type="spellEnd"/>
      <w:r w:rsidRPr="003A14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BE7" w:rsidRDefault="00C54BE7" w:rsidP="00D44747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онимать искусство в качестве особого языка общения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— межличностного (автор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— зритель), между поколениями, между народами;  воспринимать и формулировать су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ж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дения, выражать эмоции в соответствии с целями и условиями общения, развивая сп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собность к </w:t>
      </w:r>
      <w:proofErr w:type="spellStart"/>
      <w:r w:rsidRPr="005E6E6D">
        <w:rPr>
          <w:rFonts w:ascii="Times New Roman" w:hAnsi="Times New Roman" w:cs="Times New Roman"/>
          <w:sz w:val="24"/>
          <w:szCs w:val="24"/>
          <w:lang w:val="ru-RU"/>
        </w:rPr>
        <w:t>эмпатии</w:t>
      </w:r>
      <w:proofErr w:type="spellEnd"/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и опираясь на восприятие окружающих; </w:t>
      </w:r>
    </w:p>
    <w:p w:rsidR="00C54BE7" w:rsidRDefault="00C54BE7" w:rsidP="00D44747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вести диалог и участвовать в дискуссии, проявляя уважительное отношение к оппоне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там, сопоставлять свои суждения с суждениями участников общения, выявляя и ко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ректно, доказательно отстаивая свои позиции в оценке и понимании обсуждаемого я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ления; находить общее решение и разрешать конфликты на основе общих позиций и учёта интересов; </w:t>
      </w:r>
    </w:p>
    <w:p w:rsidR="00C54BE7" w:rsidRDefault="00C54BE7" w:rsidP="00D44747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публично представлять и объяснять результаты своего творческого, художественного или исследовательского опыта; </w:t>
      </w:r>
    </w:p>
    <w:p w:rsidR="00C54BE7" w:rsidRDefault="00C54BE7" w:rsidP="00D44747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ность руководить, выполнять поручения, подчиняться, ответственно относиться к зад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чам, своей роли в достижении общего результата.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3.</w:t>
      </w:r>
      <w:r w:rsidRPr="005E6E6D">
        <w:rPr>
          <w:rFonts w:ascii="Times New Roman" w:hAnsi="Times New Roman" w:cs="Times New Roman"/>
          <w:b/>
          <w:sz w:val="24"/>
          <w:szCs w:val="24"/>
        </w:rPr>
        <w:t> 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Овладение универсальными регулятивными действиями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54BE7" w:rsidRPr="005E6E6D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u w:val="single"/>
          <w:lang w:val="ru-RU"/>
        </w:rPr>
        <w:t>Самоорганизация:</w:t>
      </w:r>
    </w:p>
    <w:p w:rsidR="00C54BE7" w:rsidRDefault="00C54BE7" w:rsidP="00D44747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5E6E6D">
        <w:rPr>
          <w:rFonts w:ascii="Times New Roman" w:hAnsi="Times New Roman" w:cs="Times New Roman"/>
          <w:sz w:val="24"/>
          <w:szCs w:val="24"/>
          <w:lang w:val="ru-RU"/>
        </w:rPr>
        <w:t>цели</w:t>
      </w:r>
      <w:proofErr w:type="gramEnd"/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совершаемые учебные действия, разв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вать мотивы и интересы своей учебной деятельности; </w:t>
      </w:r>
    </w:p>
    <w:p w:rsidR="00C54BE7" w:rsidRDefault="00C54BE7" w:rsidP="00D44747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планировать пути достижения поставленных целей, составлять алгоритм действий, ос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знанно выбирать наиболее эффективные способы решения учебных, познавательных, художественно-творческих задач; </w:t>
      </w:r>
    </w:p>
    <w:p w:rsidR="00C54BE7" w:rsidRDefault="00C54BE7" w:rsidP="00D44747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u w:val="single"/>
          <w:lang w:val="ru-RU"/>
        </w:rPr>
        <w:t>Самоконтроль: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54BE7" w:rsidRDefault="00C54BE7" w:rsidP="00D44747">
      <w:pPr>
        <w:pStyle w:val="ae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</w:p>
    <w:p w:rsidR="00C54BE7" w:rsidRDefault="00C54BE7" w:rsidP="00D44747">
      <w:pPr>
        <w:pStyle w:val="ae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C54BE7" w:rsidRPr="005E6E6D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E6E6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Эмоциональный интеллект: </w:t>
      </w:r>
    </w:p>
    <w:p w:rsidR="00C54BE7" w:rsidRDefault="00C54BE7" w:rsidP="00D44747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развивать способность управлять собственными эмоциями, стремиться к пониманию эмоций других; </w:t>
      </w:r>
    </w:p>
    <w:p w:rsidR="00C54BE7" w:rsidRDefault="00C54BE7" w:rsidP="00D44747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уметь рефлексировать эмоции как основание для художественного восприятия иску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ства и собственной художественной деятельности; </w:t>
      </w:r>
    </w:p>
    <w:p w:rsidR="00C54BE7" w:rsidRDefault="00C54BE7" w:rsidP="00D44747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развивать свои эмпатические способности, способность сопереживать, понимать нам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рения и переживания свои и других; </w:t>
      </w:r>
    </w:p>
    <w:p w:rsidR="00C54BE7" w:rsidRDefault="00C54BE7" w:rsidP="00D44747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признавать своё и чужое право на ошибку; </w:t>
      </w:r>
    </w:p>
    <w:p w:rsidR="00C54BE7" w:rsidRDefault="00C54BE7" w:rsidP="00D44747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работать индивидуально и в группе; продуктивно участвовать в учебном сотруднич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стве, в совместной деятельности со сверстниками, с педагогами и </w:t>
      </w:r>
      <w:proofErr w:type="spellStart"/>
      <w:r w:rsidRPr="005E6E6D">
        <w:rPr>
          <w:rFonts w:ascii="Times New Roman" w:hAnsi="Times New Roman" w:cs="Times New Roman"/>
          <w:sz w:val="24"/>
          <w:szCs w:val="24"/>
          <w:lang w:val="ru-RU"/>
        </w:rPr>
        <w:t>межвозрастном</w:t>
      </w:r>
      <w:proofErr w:type="spellEnd"/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вза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модействии.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54BE7" w:rsidRPr="005E6E6D" w:rsidRDefault="00C54BE7" w:rsidP="00C54BE7">
      <w:pPr>
        <w:pStyle w:val="ae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C54BE7" w:rsidRPr="00E30C64" w:rsidRDefault="00C54BE7" w:rsidP="00E30C64">
      <w:pPr>
        <w:pStyle w:val="ae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результаты, формируемые в ходе изучения предмета «Изобразительное и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кусство», сгруппированы по учебным модулям и должны отражать </w:t>
      </w:r>
      <w:proofErr w:type="spellStart"/>
      <w:r w:rsidRPr="005E6E6D">
        <w:rPr>
          <w:rFonts w:ascii="Times New Roman" w:hAnsi="Times New Roman" w:cs="Times New Roman"/>
          <w:sz w:val="24"/>
          <w:szCs w:val="24"/>
          <w:lang w:val="ru-RU"/>
        </w:rPr>
        <w:t>сформиров</w:t>
      </w:r>
      <w:r w:rsidR="00E30C64">
        <w:rPr>
          <w:rFonts w:ascii="Times New Roman" w:hAnsi="Times New Roman" w:cs="Times New Roman"/>
          <w:sz w:val="24"/>
          <w:szCs w:val="24"/>
          <w:lang w:val="ru-RU"/>
        </w:rPr>
        <w:t>анность</w:t>
      </w:r>
      <w:proofErr w:type="spellEnd"/>
      <w:r w:rsidR="00E30C64">
        <w:rPr>
          <w:rFonts w:ascii="Times New Roman" w:hAnsi="Times New Roman" w:cs="Times New Roman"/>
          <w:sz w:val="24"/>
          <w:szCs w:val="24"/>
          <w:lang w:val="ru-RU"/>
        </w:rPr>
        <w:t xml:space="preserve"> умений для м</w:t>
      </w:r>
      <w:r w:rsidR="00E30C64" w:rsidRPr="00E30C64">
        <w:rPr>
          <w:rFonts w:ascii="Times New Roman" w:hAnsi="Times New Roman" w:cs="Times New Roman"/>
          <w:sz w:val="24"/>
          <w:szCs w:val="24"/>
          <w:lang w:val="ru-RU"/>
        </w:rPr>
        <w:t>одуля</w:t>
      </w:r>
      <w:r w:rsidRPr="00E30C64">
        <w:rPr>
          <w:rFonts w:ascii="Times New Roman" w:hAnsi="Times New Roman" w:cs="Times New Roman"/>
          <w:sz w:val="24"/>
          <w:szCs w:val="24"/>
          <w:lang w:val="ru-RU"/>
        </w:rPr>
        <w:t xml:space="preserve"> № 3 «Архитектура и дизайн» (7 класс):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>характеризовать архитектуру и дизайн как конструктивные виды искусства, т.</w:t>
      </w:r>
      <w:r w:rsidRPr="00F034F9">
        <w:rPr>
          <w:rFonts w:ascii="Times New Roman" w:hAnsi="Times New Roman" w:cs="Times New Roman"/>
          <w:sz w:val="24"/>
          <w:szCs w:val="24"/>
        </w:rPr>
        <w:t> 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>е. иску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ства художественного построения предметно-пространственной среды жизни людей;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>объяснять роль архитектуры и дизайна в построении предметно-пространственной ср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ды жизнедеятельности человека;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>рассуждать о влиянии предметно-пространственной среды на чувства, установки и п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>ведение человека;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века и представления о самом себе; 6 объяснять ценность сохранения культурного наследия, выраженного в архитектуре, предметах труда и быта разных эпох. </w:t>
      </w:r>
    </w:p>
    <w:p w:rsidR="00C54BE7" w:rsidRPr="00F034F9" w:rsidRDefault="00C54BE7" w:rsidP="00E30C6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034F9">
        <w:rPr>
          <w:rFonts w:ascii="Times New Roman" w:hAnsi="Times New Roman" w:cs="Times New Roman"/>
          <w:sz w:val="24"/>
          <w:szCs w:val="24"/>
        </w:rPr>
        <w:t xml:space="preserve">Графический дизайн: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>объяснять понятие формальной композиц</w:t>
      </w:r>
      <w:proofErr w:type="gramStart"/>
      <w:r w:rsidRPr="00F034F9">
        <w:rPr>
          <w:rFonts w:ascii="Times New Roman" w:hAnsi="Times New Roman" w:cs="Times New Roman"/>
          <w:sz w:val="24"/>
          <w:szCs w:val="24"/>
          <w:lang w:val="ru-RU"/>
        </w:rPr>
        <w:t>ии и её</w:t>
      </w:r>
      <w:proofErr w:type="gramEnd"/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 значение как основы языка констру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тивных искусств;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>объяснять основные средства</w:t>
      </w:r>
      <w:r w:rsidRPr="00F034F9">
        <w:rPr>
          <w:rFonts w:ascii="Times New Roman" w:hAnsi="Times New Roman" w:cs="Times New Roman"/>
          <w:sz w:val="24"/>
          <w:szCs w:val="24"/>
        </w:rPr>
        <w:t> 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— требования к композиции;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уметь перечислять и объяснять основные типы формальной композиции;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lastRenderedPageBreak/>
        <w:t>составлять различные формальные композиции на плоскости в зависимости от поста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ленных задач;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выделять при творческом построении композиции листа композиционную доминанту;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составлять формальные композиции на выражение в них движения и статики;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навыки вариативности в ритмической организации листа;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роль цвета в конструктивных искусствах;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технологию использования цвета в живописи и в конструктивных искусствах;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выражение «цветовой образ»;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C54BE7">
        <w:rPr>
          <w:rFonts w:ascii="Times New Roman" w:hAnsi="Times New Roman" w:cs="Times New Roman"/>
          <w:sz w:val="24"/>
          <w:szCs w:val="24"/>
          <w:lang w:val="ru-RU"/>
        </w:rPr>
        <w:t>объединённые</w:t>
      </w:r>
      <w:proofErr w:type="gramEnd"/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одним стилем;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шрифт как графический рисунок начертания букв, объединённых общим стилем, отвечающий законам художественной композиции;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соотносить особенности стилизации рисунка шрифта и содержание текста; различать «архитектуру» шрифта и особенности шрифтовых гарнитур; иметь опыт творческого воплощ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ния шрифтовой композиции (буквицы);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применять печатное слово, типографскую строку в качестве элементов графической композиции;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объяснять функции логотипа как представительского знака, эмблемы, торговой марки; различать шрифтовой и знаковый виды логотипа; иметь практический опыт разработки логот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па на выбранную тему;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приобрести творческий опыт построения композиции плаката, поздравительной откры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ки или рекламы на основе соединения текста и изображения;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иметь представление об искусстве конструирования книги, дизайне журнала; иметь практический творческий опыт образного построения книжного и журнального разворотов в</w:t>
      </w:r>
      <w:r w:rsidRPr="00F034F9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качестве графических композиций. </w:t>
      </w:r>
    </w:p>
    <w:p w:rsidR="00C54BE7" w:rsidRPr="00C54BE7" w:rsidRDefault="00C54BE7" w:rsidP="00E30C64">
      <w:pPr>
        <w:jc w:val="both"/>
        <w:rPr>
          <w:rFonts w:ascii="Times New Roman" w:hAnsi="Times New Roman" w:cs="Times New Roman"/>
          <w:sz w:val="24"/>
          <w:szCs w:val="24"/>
        </w:rPr>
      </w:pPr>
      <w:r w:rsidRPr="00C54BE7">
        <w:rPr>
          <w:rFonts w:ascii="Times New Roman" w:hAnsi="Times New Roman" w:cs="Times New Roman"/>
          <w:sz w:val="24"/>
          <w:szCs w:val="24"/>
        </w:rPr>
        <w:t xml:space="preserve">Социальное значение дизайна и архитектуры как среды жизни человека: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иметь опыт построения объёмно-пространственной композиции как макета архитекту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ного пространства в реальной жизни;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построение макета пространственно-объёмной композиции по его чертежу;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знать о роли строительного материала в эволюции архитектурных конструкций и изм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нении облика архитектурных сооружений;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иметь представление, как в архитектуре </w:t>
      </w:r>
      <w:proofErr w:type="gramStart"/>
      <w:r w:rsidRPr="00C54BE7">
        <w:rPr>
          <w:rFonts w:ascii="Times New Roman" w:hAnsi="Times New Roman" w:cs="Times New Roman"/>
          <w:sz w:val="24"/>
          <w:szCs w:val="24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на характер организации и жизнеде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тельности людей;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ном строительстве, в организации городской среды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материалов; рассуждать о социокул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турных противоречиях в организации современной городской среды и поисках путей их пр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одоления;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знать о значении сохранения исторического облика города для современной жизни, с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хранения архитектурного наследия как важнейшего фактора исторической памяти и понимания своей идентичности;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понятие «городская среда»; рассматривать и объяснять планировку города как способ организации образа жизни людей;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знать различные виды планировки города; иметь опыт разработки построения городск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го пространства в виде макетной или графической схемы;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эстетическое и экологическое взаимное сосуществование природы и архитектуры; иметь представление о традициях ландшафтно-парковой архитектуры и школах ландшафтного дизайна;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иметь представление о задачах соотношения функционального и образного в постро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нии формы предметов, создаваемых людьми; видеть образ времени и характер жизнедеятел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ности человека в предметах его быта;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объяснять, в чём заключается взаимосвязь формы и материала при построении предме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ного мира; объяснять характер влияния цвета на восприятие человеком формы объектов арх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тектуры и дизайна;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иметь опыт творческого проектирования интерьерного пространства для конкретных задач жизнедеятельности человека;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объяснять, как в одежде проявляются характер человека, его ценностные позиции и ко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кретные намерения действий; объяснять, что такое стиль в одежде;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иметь представление об истории костюма в истории разных эпох; характеризовать пон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тие моды в одежде; объяснять, как в одежде проявляются социальный статус человека, его це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ностные ориентации, мировоззренческие идеалы и характер деятельности;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иметь представление о конструкции костюма и применении законов композиции в пр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ектировании одежды, ансамбле в костюме;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уметь рассуждать о характерных особенностях современной моды, сравнивать функци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нальные особенности современной одежды с традиционными функциями одежды прошлых эпох;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др.); </w:t>
      </w:r>
    </w:p>
    <w:p w:rsidR="00C54BE7" w:rsidRPr="00DD073B" w:rsidRDefault="00C54BE7" w:rsidP="00DD073B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различать задачи искусства театрального грима и бытового макияжа; иметь представл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ние об </w:t>
      </w:r>
      <w:proofErr w:type="gramStart"/>
      <w:r w:rsidRPr="00C54BE7">
        <w:rPr>
          <w:rFonts w:ascii="Times New Roman" w:hAnsi="Times New Roman" w:cs="Times New Roman"/>
          <w:sz w:val="24"/>
          <w:szCs w:val="24"/>
          <w:lang w:val="ru-RU"/>
        </w:rPr>
        <w:t>имидж-дизайне</w:t>
      </w:r>
      <w:proofErr w:type="gramEnd"/>
      <w:r w:rsidRPr="00C54BE7">
        <w:rPr>
          <w:rFonts w:ascii="Times New Roman" w:hAnsi="Times New Roman" w:cs="Times New Roman"/>
          <w:sz w:val="24"/>
          <w:szCs w:val="24"/>
          <w:lang w:val="ru-RU"/>
        </w:rPr>
        <w:t>, его задачах и социальном бытовании; иметь опыт создания эскизов для макияжа театральных образов и опыт бытового макияжа; определять эстетические и этические границы примене</w:t>
      </w:r>
      <w:r>
        <w:rPr>
          <w:rFonts w:ascii="Times New Roman" w:hAnsi="Times New Roman" w:cs="Times New Roman"/>
          <w:sz w:val="24"/>
          <w:szCs w:val="24"/>
          <w:lang w:val="ru-RU"/>
        </w:rPr>
        <w:t>ния макияжа и стилистики причёс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ки в повседневном быту. </w:t>
      </w:r>
    </w:p>
    <w:p w:rsidR="008A2E8A" w:rsidRPr="008A2E8A" w:rsidRDefault="008A2E8A" w:rsidP="003A1488">
      <w:pPr>
        <w:spacing w:line="240" w:lineRule="auto"/>
        <w:ind w:right="-2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A2E8A">
        <w:rPr>
          <w:rFonts w:ascii="Times New Roman" w:eastAsia="MS Mincho" w:hAnsi="Times New Roman" w:cs="Times New Roman"/>
          <w:b/>
          <w:sz w:val="24"/>
          <w:szCs w:val="24"/>
        </w:rPr>
        <w:t>СОДЕРЖАНИЕ УЧЕБНОГО ПРЕДМЕТА</w:t>
      </w:r>
    </w:p>
    <w:p w:rsidR="00C742E6" w:rsidRPr="00C742E6" w:rsidRDefault="00AC0352" w:rsidP="003A1488">
      <w:pPr>
        <w:ind w:right="-22"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742E6">
        <w:rPr>
          <w:rFonts w:ascii="Times New Roman" w:hAnsi="Times New Roman" w:cs="Times New Roman"/>
          <w:b/>
          <w:i/>
          <w:sz w:val="24"/>
          <w:szCs w:val="24"/>
        </w:rPr>
        <w:t>Модуль № 3 «Архитектура и дизайн»</w:t>
      </w:r>
      <w:r w:rsidR="00C742E6">
        <w:rPr>
          <w:rFonts w:ascii="Times New Roman" w:hAnsi="Times New Roman" w:cs="Times New Roman"/>
          <w:b/>
          <w:i/>
          <w:sz w:val="24"/>
          <w:szCs w:val="24"/>
        </w:rPr>
        <w:t xml:space="preserve"> (7 класс)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Архитектура и дизайн — искусства художественной постройки — конструктивные иску</w:t>
      </w:r>
      <w:r w:rsidRPr="00AC0352">
        <w:rPr>
          <w:rFonts w:ascii="Times New Roman" w:hAnsi="Times New Roman" w:cs="Times New Roman"/>
          <w:sz w:val="24"/>
          <w:szCs w:val="24"/>
        </w:rPr>
        <w:t>с</w:t>
      </w:r>
      <w:r w:rsidRPr="00AC0352">
        <w:rPr>
          <w:rFonts w:ascii="Times New Roman" w:hAnsi="Times New Roman" w:cs="Times New Roman"/>
          <w:sz w:val="24"/>
          <w:szCs w:val="24"/>
        </w:rPr>
        <w:t xml:space="preserve">ства.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Дизайн и архитектура как создатели «второй природы»  — предметно-пространственной среды жизни людей.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Функциональность предметно-пространственной среды и выражение в ней мировоспри</w:t>
      </w:r>
      <w:r w:rsidRPr="00AC0352">
        <w:rPr>
          <w:rFonts w:ascii="Times New Roman" w:hAnsi="Times New Roman" w:cs="Times New Roman"/>
          <w:sz w:val="24"/>
          <w:szCs w:val="24"/>
        </w:rPr>
        <w:t>я</w:t>
      </w:r>
      <w:r w:rsidRPr="00AC0352">
        <w:rPr>
          <w:rFonts w:ascii="Times New Roman" w:hAnsi="Times New Roman" w:cs="Times New Roman"/>
          <w:sz w:val="24"/>
          <w:szCs w:val="24"/>
        </w:rPr>
        <w:t xml:space="preserve">тия, духовно-ценностных позиций общества.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lastRenderedPageBreak/>
        <w:t>Материальная культура человечества как уникальная информация о жизни людей в ра</w:t>
      </w:r>
      <w:r w:rsidRPr="00AC0352">
        <w:rPr>
          <w:rFonts w:ascii="Times New Roman" w:hAnsi="Times New Roman" w:cs="Times New Roman"/>
          <w:sz w:val="24"/>
          <w:szCs w:val="24"/>
        </w:rPr>
        <w:t>з</w:t>
      </w:r>
      <w:r w:rsidRPr="00AC0352">
        <w:rPr>
          <w:rFonts w:ascii="Times New Roman" w:hAnsi="Times New Roman" w:cs="Times New Roman"/>
          <w:sz w:val="24"/>
          <w:szCs w:val="24"/>
        </w:rPr>
        <w:t xml:space="preserve">ные исторические эпохи.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Роль архитектуры в понимании человеком своей идентичности. Задачи сохранения кул</w:t>
      </w:r>
      <w:r w:rsidRPr="00AC0352">
        <w:rPr>
          <w:rFonts w:ascii="Times New Roman" w:hAnsi="Times New Roman" w:cs="Times New Roman"/>
          <w:sz w:val="24"/>
          <w:szCs w:val="24"/>
        </w:rPr>
        <w:t>ь</w:t>
      </w:r>
      <w:r w:rsidRPr="00AC0352">
        <w:rPr>
          <w:rFonts w:ascii="Times New Roman" w:hAnsi="Times New Roman" w:cs="Times New Roman"/>
          <w:sz w:val="24"/>
          <w:szCs w:val="24"/>
        </w:rPr>
        <w:t xml:space="preserve">турного наследия и природного ландшафта.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Возникновение архитектуры и дизайна на разных этапах общественного развития. Еди</w:t>
      </w:r>
      <w:r w:rsidRPr="00AC0352">
        <w:rPr>
          <w:rFonts w:ascii="Times New Roman" w:hAnsi="Times New Roman" w:cs="Times New Roman"/>
          <w:sz w:val="24"/>
          <w:szCs w:val="24"/>
        </w:rPr>
        <w:t>н</w:t>
      </w:r>
      <w:r w:rsidRPr="00AC0352">
        <w:rPr>
          <w:rFonts w:ascii="Times New Roman" w:hAnsi="Times New Roman" w:cs="Times New Roman"/>
          <w:sz w:val="24"/>
          <w:szCs w:val="24"/>
        </w:rPr>
        <w:t xml:space="preserve">ство </w:t>
      </w:r>
      <w:proofErr w:type="gramStart"/>
      <w:r w:rsidRPr="00AC0352">
        <w:rPr>
          <w:rFonts w:ascii="Times New Roman" w:hAnsi="Times New Roman" w:cs="Times New Roman"/>
          <w:sz w:val="24"/>
          <w:szCs w:val="24"/>
        </w:rPr>
        <w:t>функционального</w:t>
      </w:r>
      <w:proofErr w:type="gramEnd"/>
      <w:r w:rsidRPr="00AC0352">
        <w:rPr>
          <w:rFonts w:ascii="Times New Roman" w:hAnsi="Times New Roman" w:cs="Times New Roman"/>
          <w:sz w:val="24"/>
          <w:szCs w:val="24"/>
        </w:rPr>
        <w:t xml:space="preserve"> и художественного — целесообразности и красоты. </w:t>
      </w:r>
    </w:p>
    <w:p w:rsidR="00260779" w:rsidRDefault="00260779" w:rsidP="003A1488">
      <w:pPr>
        <w:spacing w:after="0"/>
        <w:ind w:right="-22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42E6" w:rsidRPr="00260779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0779">
        <w:rPr>
          <w:rFonts w:ascii="Times New Roman" w:hAnsi="Times New Roman" w:cs="Times New Roman"/>
          <w:b/>
          <w:i/>
          <w:sz w:val="24"/>
          <w:szCs w:val="24"/>
        </w:rPr>
        <w:t xml:space="preserve">Графический дизайн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Композиция как основа реализации замысла в любой творческой деятельности. Основы формальной композиции в конструктивных искусствах.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Элементы композиции в графическом дизайне: пятно, линия, цвет, буква, текст и изобр</w:t>
      </w:r>
      <w:r w:rsidRPr="00AC0352">
        <w:rPr>
          <w:rFonts w:ascii="Times New Roman" w:hAnsi="Times New Roman" w:cs="Times New Roman"/>
          <w:sz w:val="24"/>
          <w:szCs w:val="24"/>
        </w:rPr>
        <w:t>а</w:t>
      </w:r>
      <w:r w:rsidRPr="00AC0352">
        <w:rPr>
          <w:rFonts w:ascii="Times New Roman" w:hAnsi="Times New Roman" w:cs="Times New Roman"/>
          <w:sz w:val="24"/>
          <w:szCs w:val="24"/>
        </w:rPr>
        <w:t xml:space="preserve">жение.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Формальная композиция как композиционное построение на основе сочетания геометр</w:t>
      </w:r>
      <w:r w:rsidRPr="00AC0352">
        <w:rPr>
          <w:rFonts w:ascii="Times New Roman" w:hAnsi="Times New Roman" w:cs="Times New Roman"/>
          <w:sz w:val="24"/>
          <w:szCs w:val="24"/>
        </w:rPr>
        <w:t>и</w:t>
      </w:r>
      <w:r w:rsidRPr="00AC0352">
        <w:rPr>
          <w:rFonts w:ascii="Times New Roman" w:hAnsi="Times New Roman" w:cs="Times New Roman"/>
          <w:sz w:val="24"/>
          <w:szCs w:val="24"/>
        </w:rPr>
        <w:t xml:space="preserve">ческих фигур, без предметного содержания.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Основные свойства композиции: целостность и соподчинённость элементов.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Практические упражнения по созданию композиции с вариативным ритмическим расп</w:t>
      </w:r>
      <w:r w:rsidRPr="00AC0352">
        <w:rPr>
          <w:rFonts w:ascii="Times New Roman" w:hAnsi="Times New Roman" w:cs="Times New Roman"/>
          <w:sz w:val="24"/>
          <w:szCs w:val="24"/>
        </w:rPr>
        <w:t>о</w:t>
      </w:r>
      <w:r w:rsidRPr="00AC0352">
        <w:rPr>
          <w:rFonts w:ascii="Times New Roman" w:hAnsi="Times New Roman" w:cs="Times New Roman"/>
          <w:sz w:val="24"/>
          <w:szCs w:val="24"/>
        </w:rPr>
        <w:t xml:space="preserve">ложением геометрических фигур на плоскости.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Роль цвета в организации композиционного пространства.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Функциональные задачи цвета в конструктивных искусствах. Цвет и законы </w:t>
      </w:r>
      <w:proofErr w:type="spellStart"/>
      <w:r w:rsidRPr="00AC0352">
        <w:rPr>
          <w:rFonts w:ascii="Times New Roman" w:hAnsi="Times New Roman" w:cs="Times New Roman"/>
          <w:sz w:val="24"/>
          <w:szCs w:val="24"/>
        </w:rPr>
        <w:t>колористики</w:t>
      </w:r>
      <w:proofErr w:type="spellEnd"/>
      <w:r w:rsidRPr="00AC0352">
        <w:rPr>
          <w:rFonts w:ascii="Times New Roman" w:hAnsi="Times New Roman" w:cs="Times New Roman"/>
          <w:sz w:val="24"/>
          <w:szCs w:val="24"/>
        </w:rPr>
        <w:t xml:space="preserve">. Применение локального цвета. Цветовой акцент, ритм цветовых форм, доминанта.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Шрифты и шрифтовая композиция в графическом дизайне.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Форма буквы как изобразительно-смысловой символ.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Шрифт и содержание текста. Стилизация шрифта.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0352">
        <w:rPr>
          <w:rFonts w:ascii="Times New Roman" w:hAnsi="Times New Roman" w:cs="Times New Roman"/>
          <w:sz w:val="24"/>
          <w:szCs w:val="24"/>
        </w:rPr>
        <w:t>Типографика</w:t>
      </w:r>
      <w:proofErr w:type="spellEnd"/>
      <w:r w:rsidRPr="00AC0352">
        <w:rPr>
          <w:rFonts w:ascii="Times New Roman" w:hAnsi="Times New Roman" w:cs="Times New Roman"/>
          <w:sz w:val="24"/>
          <w:szCs w:val="24"/>
        </w:rPr>
        <w:t xml:space="preserve">. Понимание типографской строки как элемента плоскостной композиции.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аналитических и практических работ по теме «Буква — изобразительный элемент композиции».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Логотип как графический знак, эмблема или стилизованный графический символ. Фун</w:t>
      </w:r>
      <w:r w:rsidRPr="00AC0352">
        <w:rPr>
          <w:rFonts w:ascii="Times New Roman" w:hAnsi="Times New Roman" w:cs="Times New Roman"/>
          <w:sz w:val="24"/>
          <w:szCs w:val="24"/>
        </w:rPr>
        <w:t>к</w:t>
      </w:r>
      <w:r w:rsidRPr="00AC0352">
        <w:rPr>
          <w:rFonts w:ascii="Times New Roman" w:hAnsi="Times New Roman" w:cs="Times New Roman"/>
          <w:sz w:val="24"/>
          <w:szCs w:val="24"/>
        </w:rPr>
        <w:t>ции логотипа. Шрифтовой логотип. Знаковый логотип.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Композиционные основы макетирования в графическом дизайне при соединении текста и изображения.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Искусство плаката. Синтез слова и изображения. Изобразительный язык плаката. Комп</w:t>
      </w:r>
      <w:r w:rsidRPr="00AC0352">
        <w:rPr>
          <w:rFonts w:ascii="Times New Roman" w:hAnsi="Times New Roman" w:cs="Times New Roman"/>
          <w:sz w:val="24"/>
          <w:szCs w:val="24"/>
        </w:rPr>
        <w:t>о</w:t>
      </w:r>
      <w:r w:rsidRPr="00AC0352">
        <w:rPr>
          <w:rFonts w:ascii="Times New Roman" w:hAnsi="Times New Roman" w:cs="Times New Roman"/>
          <w:sz w:val="24"/>
          <w:szCs w:val="24"/>
        </w:rPr>
        <w:t xml:space="preserve">зиционный монтаж изображения и текста в плакате, рекламе, поздравительной открытке.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Многообразие форм графического дизайна. Дизайн книги и журнала. Элементы, соста</w:t>
      </w:r>
      <w:r w:rsidRPr="00AC0352">
        <w:rPr>
          <w:rFonts w:ascii="Times New Roman" w:hAnsi="Times New Roman" w:cs="Times New Roman"/>
          <w:sz w:val="24"/>
          <w:szCs w:val="24"/>
        </w:rPr>
        <w:t>в</w:t>
      </w:r>
      <w:r w:rsidRPr="00AC0352">
        <w:rPr>
          <w:rFonts w:ascii="Times New Roman" w:hAnsi="Times New Roman" w:cs="Times New Roman"/>
          <w:sz w:val="24"/>
          <w:szCs w:val="24"/>
        </w:rPr>
        <w:t xml:space="preserve">ляющие конструкцию и художественное оформление книги, журнала.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Макет разворота книги или журнала по выбранной теме в виде коллажа или на основе компьютерных программ. </w:t>
      </w:r>
    </w:p>
    <w:p w:rsidR="00260779" w:rsidRDefault="00260779" w:rsidP="003A1488">
      <w:pPr>
        <w:spacing w:after="0"/>
        <w:ind w:right="-22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42E6" w:rsidRPr="00260779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0779">
        <w:rPr>
          <w:rFonts w:ascii="Times New Roman" w:hAnsi="Times New Roman" w:cs="Times New Roman"/>
          <w:b/>
          <w:i/>
          <w:sz w:val="24"/>
          <w:szCs w:val="24"/>
        </w:rPr>
        <w:t xml:space="preserve">Макетирование объёмно-пространственных композиций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Композиция плоскостная и пространственная. Композиционная организация простра</w:t>
      </w:r>
      <w:r w:rsidRPr="00AC0352">
        <w:rPr>
          <w:rFonts w:ascii="Times New Roman" w:hAnsi="Times New Roman" w:cs="Times New Roman"/>
          <w:sz w:val="24"/>
          <w:szCs w:val="24"/>
        </w:rPr>
        <w:t>н</w:t>
      </w:r>
      <w:r w:rsidRPr="00AC0352">
        <w:rPr>
          <w:rFonts w:ascii="Times New Roman" w:hAnsi="Times New Roman" w:cs="Times New Roman"/>
          <w:sz w:val="24"/>
          <w:szCs w:val="24"/>
        </w:rPr>
        <w:t xml:space="preserve">ства. Прочтение плоскостной композиции как «чертежа» пространства.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Макетирование. Введение в макет понятия рельефа местности и способы его обозначения на макете.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практических работ по созданию объёмно-пространственных композиций. Объём и пространство. Взаимосвязь объектов в архитектурном макете.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lastRenderedPageBreak/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</w:t>
      </w:r>
      <w:r w:rsidRPr="00AC0352">
        <w:rPr>
          <w:rFonts w:ascii="Times New Roman" w:hAnsi="Times New Roman" w:cs="Times New Roman"/>
          <w:sz w:val="24"/>
          <w:szCs w:val="24"/>
        </w:rPr>
        <w:t>а</w:t>
      </w:r>
      <w:r w:rsidRPr="00AC0352">
        <w:rPr>
          <w:rFonts w:ascii="Times New Roman" w:hAnsi="Times New Roman" w:cs="Times New Roman"/>
          <w:sz w:val="24"/>
          <w:szCs w:val="24"/>
        </w:rPr>
        <w:t xml:space="preserve">рактер постройки.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Понятие тектоники как выражение в художественной форме конструктивной сущности сооружения и логики конструктивного соотношения его частей.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Роль эволюции строительных материалов и строительных технологий в изменении арх</w:t>
      </w:r>
      <w:r w:rsidRPr="00AC0352">
        <w:rPr>
          <w:rFonts w:ascii="Times New Roman" w:hAnsi="Times New Roman" w:cs="Times New Roman"/>
          <w:sz w:val="24"/>
          <w:szCs w:val="24"/>
        </w:rPr>
        <w:t>и</w:t>
      </w:r>
      <w:r w:rsidRPr="00AC0352">
        <w:rPr>
          <w:rFonts w:ascii="Times New Roman" w:hAnsi="Times New Roman" w:cs="Times New Roman"/>
          <w:sz w:val="24"/>
          <w:szCs w:val="24"/>
        </w:rPr>
        <w:t>тектурных конструкций (перекрытия и опора  — стоечно-балочная конструкция  — архитект</w:t>
      </w:r>
      <w:r w:rsidRPr="00AC0352">
        <w:rPr>
          <w:rFonts w:ascii="Times New Roman" w:hAnsi="Times New Roman" w:cs="Times New Roman"/>
          <w:sz w:val="24"/>
          <w:szCs w:val="24"/>
        </w:rPr>
        <w:t>у</w:t>
      </w:r>
      <w:r w:rsidRPr="00AC0352">
        <w:rPr>
          <w:rFonts w:ascii="Times New Roman" w:hAnsi="Times New Roman" w:cs="Times New Roman"/>
          <w:sz w:val="24"/>
          <w:szCs w:val="24"/>
        </w:rPr>
        <w:t>ра сводов; каркасная каменная архитектура; металлический каркас, железобетон и язык совр</w:t>
      </w:r>
      <w:r w:rsidRPr="00AC0352">
        <w:rPr>
          <w:rFonts w:ascii="Times New Roman" w:hAnsi="Times New Roman" w:cs="Times New Roman"/>
          <w:sz w:val="24"/>
          <w:szCs w:val="24"/>
        </w:rPr>
        <w:t>е</w:t>
      </w:r>
      <w:r w:rsidRPr="00AC0352">
        <w:rPr>
          <w:rFonts w:ascii="Times New Roman" w:hAnsi="Times New Roman" w:cs="Times New Roman"/>
          <w:sz w:val="24"/>
          <w:szCs w:val="24"/>
        </w:rPr>
        <w:t xml:space="preserve">менной архитектуры).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Многообразие предметного мира, создаваемого человеком. Функция вещи и её форма. Образ времени в предметах, создаваемых человеком.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Дизайн предмета как искусство и социальное проектирование. Анализ формы через выя</w:t>
      </w:r>
      <w:r w:rsidRPr="00AC0352">
        <w:rPr>
          <w:rFonts w:ascii="Times New Roman" w:hAnsi="Times New Roman" w:cs="Times New Roman"/>
          <w:sz w:val="24"/>
          <w:szCs w:val="24"/>
        </w:rPr>
        <w:t>в</w:t>
      </w:r>
      <w:r w:rsidRPr="00AC0352">
        <w:rPr>
          <w:rFonts w:ascii="Times New Roman" w:hAnsi="Times New Roman" w:cs="Times New Roman"/>
          <w:sz w:val="24"/>
          <w:szCs w:val="24"/>
        </w:rPr>
        <w:t>ление сочетающихся объёмов. Красота  — наиболее полное выявление функции предмета. Вл</w:t>
      </w:r>
      <w:r w:rsidRPr="00AC0352">
        <w:rPr>
          <w:rFonts w:ascii="Times New Roman" w:hAnsi="Times New Roman" w:cs="Times New Roman"/>
          <w:sz w:val="24"/>
          <w:szCs w:val="24"/>
        </w:rPr>
        <w:t>и</w:t>
      </w:r>
      <w:r w:rsidRPr="00AC0352">
        <w:rPr>
          <w:rFonts w:ascii="Times New Roman" w:hAnsi="Times New Roman" w:cs="Times New Roman"/>
          <w:sz w:val="24"/>
          <w:szCs w:val="24"/>
        </w:rPr>
        <w:t xml:space="preserve">яние развития технологий и материалов на изменение формы предмета.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аналитических зарисовок форм бытовых предметов.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Творческое проектирование предметов быта с определением их функций и материала и</w:t>
      </w:r>
      <w:r w:rsidRPr="00AC0352">
        <w:rPr>
          <w:rFonts w:ascii="Times New Roman" w:hAnsi="Times New Roman" w:cs="Times New Roman"/>
          <w:sz w:val="24"/>
          <w:szCs w:val="24"/>
        </w:rPr>
        <w:t>з</w:t>
      </w:r>
      <w:r w:rsidRPr="00AC0352">
        <w:rPr>
          <w:rFonts w:ascii="Times New Roman" w:hAnsi="Times New Roman" w:cs="Times New Roman"/>
          <w:sz w:val="24"/>
          <w:szCs w:val="24"/>
        </w:rPr>
        <w:t xml:space="preserve">готовления 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Конструирование объектов дизайна или архитектурное макетирование с использованием цвета. </w:t>
      </w:r>
    </w:p>
    <w:p w:rsidR="00260779" w:rsidRDefault="00260779" w:rsidP="003A1488">
      <w:pPr>
        <w:spacing w:after="0"/>
        <w:ind w:right="-22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42E6" w:rsidRPr="00260779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0779">
        <w:rPr>
          <w:rFonts w:ascii="Times New Roman" w:hAnsi="Times New Roman" w:cs="Times New Roman"/>
          <w:b/>
          <w:i/>
          <w:sz w:val="24"/>
          <w:szCs w:val="24"/>
        </w:rPr>
        <w:t xml:space="preserve">Социальное значение дизайна и архитектуры как среды жизни человека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Архитектура народного жилища, храмовая архитектура, частный дом в предметно-пространственной среде жизни разных народов.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Выполнение заданий по теме «Архитектурные образы прошлых эпох» в виде аналитич</w:t>
      </w:r>
      <w:r w:rsidRPr="00AC0352">
        <w:rPr>
          <w:rFonts w:ascii="Times New Roman" w:hAnsi="Times New Roman" w:cs="Times New Roman"/>
          <w:sz w:val="24"/>
          <w:szCs w:val="24"/>
        </w:rPr>
        <w:t>е</w:t>
      </w:r>
      <w:r w:rsidRPr="00AC0352">
        <w:rPr>
          <w:rFonts w:ascii="Times New Roman" w:hAnsi="Times New Roman" w:cs="Times New Roman"/>
          <w:sz w:val="24"/>
          <w:szCs w:val="24"/>
        </w:rPr>
        <w:t>ских зарисовок известных архитектурных памятников по фотографиям и другим видам изобр</w:t>
      </w:r>
      <w:r w:rsidRPr="00AC0352">
        <w:rPr>
          <w:rFonts w:ascii="Times New Roman" w:hAnsi="Times New Roman" w:cs="Times New Roman"/>
          <w:sz w:val="24"/>
          <w:szCs w:val="24"/>
        </w:rPr>
        <w:t>а</w:t>
      </w:r>
      <w:r w:rsidRPr="00AC0352">
        <w:rPr>
          <w:rFonts w:ascii="Times New Roman" w:hAnsi="Times New Roman" w:cs="Times New Roman"/>
          <w:sz w:val="24"/>
          <w:szCs w:val="24"/>
        </w:rPr>
        <w:t xml:space="preserve">жения.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Пути развития современной архитектуры и дизайна: город сегодня и завтра.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</w:t>
      </w:r>
      <w:r w:rsidRPr="00AC0352">
        <w:rPr>
          <w:rFonts w:ascii="Times New Roman" w:hAnsi="Times New Roman" w:cs="Times New Roman"/>
          <w:sz w:val="24"/>
          <w:szCs w:val="24"/>
        </w:rPr>
        <w:t>и</w:t>
      </w:r>
      <w:r w:rsidRPr="00AC0352">
        <w:rPr>
          <w:rFonts w:ascii="Times New Roman" w:hAnsi="Times New Roman" w:cs="Times New Roman"/>
          <w:sz w:val="24"/>
          <w:szCs w:val="24"/>
        </w:rPr>
        <w:t xml:space="preserve">кости и агрессивности среды современного города.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Пространство городской среды. Исторические формы планировки городской среды и их связь с образом жизни людей.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Роль цвета в формировании пространства. Схема-планировка и реальность.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Современные поиски новой эстетики в градостроительстве.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Индивидуальный образ каждого города. Неповторимость исторических кварталов и зн</w:t>
      </w:r>
      <w:r w:rsidRPr="00AC0352">
        <w:rPr>
          <w:rFonts w:ascii="Times New Roman" w:hAnsi="Times New Roman" w:cs="Times New Roman"/>
          <w:sz w:val="24"/>
          <w:szCs w:val="24"/>
        </w:rPr>
        <w:t>а</w:t>
      </w:r>
      <w:r w:rsidRPr="00AC0352">
        <w:rPr>
          <w:rFonts w:ascii="Times New Roman" w:hAnsi="Times New Roman" w:cs="Times New Roman"/>
          <w:sz w:val="24"/>
          <w:szCs w:val="24"/>
        </w:rPr>
        <w:t>чение культурного наследия для современной жизни людей.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 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lastRenderedPageBreak/>
        <w:t>Проектирование дизайна объектов городской среды. Устройство пешеходных зон в гор</w:t>
      </w:r>
      <w:r w:rsidRPr="00AC0352">
        <w:rPr>
          <w:rFonts w:ascii="Times New Roman" w:hAnsi="Times New Roman" w:cs="Times New Roman"/>
          <w:sz w:val="24"/>
          <w:szCs w:val="24"/>
        </w:rPr>
        <w:t>о</w:t>
      </w:r>
      <w:r w:rsidRPr="00AC0352">
        <w:rPr>
          <w:rFonts w:ascii="Times New Roman" w:hAnsi="Times New Roman" w:cs="Times New Roman"/>
          <w:sz w:val="24"/>
          <w:szCs w:val="24"/>
        </w:rPr>
        <w:t xml:space="preserve">дах, установка городской мебели (скамьи, «диваны» и  пр.), киосков, информационных блоков, блоков локального озеленения и  т.  д.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AC0352">
        <w:rPr>
          <w:rFonts w:ascii="Times New Roman" w:hAnsi="Times New Roman" w:cs="Times New Roman"/>
          <w:sz w:val="24"/>
          <w:szCs w:val="24"/>
        </w:rPr>
        <w:t>коллажнографической</w:t>
      </w:r>
      <w:proofErr w:type="spellEnd"/>
      <w:r w:rsidRPr="00AC0352">
        <w:rPr>
          <w:rFonts w:ascii="Times New Roman" w:hAnsi="Times New Roman" w:cs="Times New Roman"/>
          <w:sz w:val="24"/>
          <w:szCs w:val="24"/>
        </w:rPr>
        <w:t xml:space="preserve"> композиции или </w:t>
      </w:r>
      <w:proofErr w:type="gramStart"/>
      <w:r w:rsidRPr="00AC0352">
        <w:rPr>
          <w:rFonts w:ascii="Times New Roman" w:hAnsi="Times New Roman" w:cs="Times New Roman"/>
          <w:sz w:val="24"/>
          <w:szCs w:val="24"/>
        </w:rPr>
        <w:t>дизайн-проекта</w:t>
      </w:r>
      <w:proofErr w:type="gramEnd"/>
      <w:r w:rsidRPr="00AC0352">
        <w:rPr>
          <w:rFonts w:ascii="Times New Roman" w:hAnsi="Times New Roman" w:cs="Times New Roman"/>
          <w:sz w:val="24"/>
          <w:szCs w:val="24"/>
        </w:rPr>
        <w:t xml:space="preserve"> оформления витрины магазина.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Интерьер и предметный мир в доме. Назначение помещения и построение его интерьера. Дизайн пространственно-предметной среды интерьера.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Образно-стилевое единство материальной культуры каждой эпохи. Интерьер как отраж</w:t>
      </w:r>
      <w:r w:rsidRPr="00AC0352">
        <w:rPr>
          <w:rFonts w:ascii="Times New Roman" w:hAnsi="Times New Roman" w:cs="Times New Roman"/>
          <w:sz w:val="24"/>
          <w:szCs w:val="24"/>
        </w:rPr>
        <w:t>е</w:t>
      </w:r>
      <w:r w:rsidRPr="00AC0352">
        <w:rPr>
          <w:rFonts w:ascii="Times New Roman" w:hAnsi="Times New Roman" w:cs="Times New Roman"/>
          <w:sz w:val="24"/>
          <w:szCs w:val="24"/>
        </w:rPr>
        <w:t xml:space="preserve">ние стиля жизни его хозяев.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Зонирование интерьера  — создание многофункционального пространства. Отделочные материалы, введение фактуры и цвета в интерьер.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Интерьеры общественных зданий (театр, кафе, вокзал, офис, школа).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коллажной композиции.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Организация архитектурно-ландшафтного пространства. Город в единстве с ландшафтно-парковой средой.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</w:t>
      </w:r>
      <w:r w:rsidRPr="00AC0352">
        <w:rPr>
          <w:rFonts w:ascii="Times New Roman" w:hAnsi="Times New Roman" w:cs="Times New Roman"/>
          <w:sz w:val="24"/>
          <w:szCs w:val="24"/>
        </w:rPr>
        <w:t>д</w:t>
      </w:r>
      <w:r w:rsidRPr="00AC0352">
        <w:rPr>
          <w:rFonts w:ascii="Times New Roman" w:hAnsi="Times New Roman" w:cs="Times New Roman"/>
          <w:sz w:val="24"/>
          <w:szCs w:val="24"/>
        </w:rPr>
        <w:t xml:space="preserve">шафтных проектов.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</w:t>
      </w:r>
      <w:proofErr w:type="gramStart"/>
      <w:r w:rsidRPr="00AC0352">
        <w:rPr>
          <w:rFonts w:ascii="Times New Roman" w:hAnsi="Times New Roman" w:cs="Times New Roman"/>
          <w:sz w:val="24"/>
          <w:szCs w:val="24"/>
        </w:rPr>
        <w:t>дизайн-проекта</w:t>
      </w:r>
      <w:proofErr w:type="gramEnd"/>
      <w:r w:rsidRPr="00AC0352">
        <w:rPr>
          <w:rFonts w:ascii="Times New Roman" w:hAnsi="Times New Roman" w:cs="Times New Roman"/>
          <w:sz w:val="24"/>
          <w:szCs w:val="24"/>
        </w:rPr>
        <w:t xml:space="preserve"> территории парка или приусадебного участка в виде схемы-чертежа.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Единство эстетического и функционального в </w:t>
      </w:r>
      <w:proofErr w:type="spellStart"/>
      <w:r w:rsidRPr="00AC0352">
        <w:rPr>
          <w:rFonts w:ascii="Times New Roman" w:hAnsi="Times New Roman" w:cs="Times New Roman"/>
          <w:sz w:val="24"/>
          <w:szCs w:val="24"/>
        </w:rPr>
        <w:t>объёмнопространственной</w:t>
      </w:r>
      <w:proofErr w:type="spellEnd"/>
      <w:r w:rsidRPr="00AC0352">
        <w:rPr>
          <w:rFonts w:ascii="Times New Roman" w:hAnsi="Times New Roman" w:cs="Times New Roman"/>
          <w:sz w:val="24"/>
          <w:szCs w:val="24"/>
        </w:rPr>
        <w:t xml:space="preserve"> организации среды жизнедеятельности людей. </w:t>
      </w:r>
    </w:p>
    <w:p w:rsidR="00260779" w:rsidRDefault="00260779" w:rsidP="003A1488">
      <w:pPr>
        <w:spacing w:after="0"/>
        <w:ind w:right="-22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42E6" w:rsidRPr="00260779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0779">
        <w:rPr>
          <w:rFonts w:ascii="Times New Roman" w:hAnsi="Times New Roman" w:cs="Times New Roman"/>
          <w:b/>
          <w:i/>
          <w:sz w:val="24"/>
          <w:szCs w:val="24"/>
        </w:rPr>
        <w:t xml:space="preserve">Образ человека и индивидуальное проектирование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Организация пространства жилой среды как отражение социального заказа и индивид</w:t>
      </w:r>
      <w:r w:rsidRPr="00AC0352">
        <w:rPr>
          <w:rFonts w:ascii="Times New Roman" w:hAnsi="Times New Roman" w:cs="Times New Roman"/>
          <w:sz w:val="24"/>
          <w:szCs w:val="24"/>
        </w:rPr>
        <w:t>у</w:t>
      </w:r>
      <w:r w:rsidRPr="00AC0352">
        <w:rPr>
          <w:rFonts w:ascii="Times New Roman" w:hAnsi="Times New Roman" w:cs="Times New Roman"/>
          <w:sz w:val="24"/>
          <w:szCs w:val="24"/>
        </w:rPr>
        <w:t>альности человека, его вкуса, потребностей и возможностей. Образно-личностное проектиров</w:t>
      </w:r>
      <w:r w:rsidRPr="00AC0352">
        <w:rPr>
          <w:rFonts w:ascii="Times New Roman" w:hAnsi="Times New Roman" w:cs="Times New Roman"/>
          <w:sz w:val="24"/>
          <w:szCs w:val="24"/>
        </w:rPr>
        <w:t>а</w:t>
      </w:r>
      <w:r w:rsidRPr="00AC0352">
        <w:rPr>
          <w:rFonts w:ascii="Times New Roman" w:hAnsi="Times New Roman" w:cs="Times New Roman"/>
          <w:sz w:val="24"/>
          <w:szCs w:val="24"/>
        </w:rPr>
        <w:t xml:space="preserve">ние в дизайне и архитектуре.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Проектные работы по созданию облика частного дома, комнаты и сада. Дизайн предме</w:t>
      </w:r>
      <w:r w:rsidRPr="00AC0352">
        <w:rPr>
          <w:rFonts w:ascii="Times New Roman" w:hAnsi="Times New Roman" w:cs="Times New Roman"/>
          <w:sz w:val="24"/>
          <w:szCs w:val="24"/>
        </w:rPr>
        <w:t>т</w:t>
      </w:r>
      <w:r w:rsidRPr="00AC0352">
        <w:rPr>
          <w:rFonts w:ascii="Times New Roman" w:hAnsi="Times New Roman" w:cs="Times New Roman"/>
          <w:sz w:val="24"/>
          <w:szCs w:val="24"/>
        </w:rPr>
        <w:t xml:space="preserve">ной среды в интерьере частного дома. </w:t>
      </w:r>
    </w:p>
    <w:p w:rsidR="005745EA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Мода и культура как параметры создания собственного костюма или комплекта одежды. </w:t>
      </w:r>
    </w:p>
    <w:p w:rsidR="005745EA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Костюм как образ человека. Стиль в одежде. Соответствие материи и формы. Целесоо</w:t>
      </w:r>
      <w:r w:rsidRPr="00AC0352">
        <w:rPr>
          <w:rFonts w:ascii="Times New Roman" w:hAnsi="Times New Roman" w:cs="Times New Roman"/>
          <w:sz w:val="24"/>
          <w:szCs w:val="24"/>
        </w:rPr>
        <w:t>б</w:t>
      </w:r>
      <w:r w:rsidRPr="00AC0352">
        <w:rPr>
          <w:rFonts w:ascii="Times New Roman" w:hAnsi="Times New Roman" w:cs="Times New Roman"/>
          <w:sz w:val="24"/>
          <w:szCs w:val="24"/>
        </w:rPr>
        <w:t>разность и мода. Мода как ответ на изменения в укладе жизни, как бизнес и в качестве манип</w:t>
      </w:r>
      <w:r w:rsidRPr="00AC0352">
        <w:rPr>
          <w:rFonts w:ascii="Times New Roman" w:hAnsi="Times New Roman" w:cs="Times New Roman"/>
          <w:sz w:val="24"/>
          <w:szCs w:val="24"/>
        </w:rPr>
        <w:t>у</w:t>
      </w:r>
      <w:r w:rsidRPr="00AC0352">
        <w:rPr>
          <w:rFonts w:ascii="Times New Roman" w:hAnsi="Times New Roman" w:cs="Times New Roman"/>
          <w:sz w:val="24"/>
          <w:szCs w:val="24"/>
        </w:rPr>
        <w:t xml:space="preserve">лирования массовым сознанием. </w:t>
      </w:r>
    </w:p>
    <w:p w:rsidR="005745EA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 </w:t>
      </w:r>
    </w:p>
    <w:p w:rsidR="005745EA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практических творческих эскизов по теме «Дизайн современной одежды». </w:t>
      </w:r>
    </w:p>
    <w:p w:rsidR="005745EA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Искусство грима и причёски. Форма лица и причёска. Макияж дневной, вечерний и ка</w:t>
      </w:r>
      <w:r w:rsidRPr="00AC0352">
        <w:rPr>
          <w:rFonts w:ascii="Times New Roman" w:hAnsi="Times New Roman" w:cs="Times New Roman"/>
          <w:sz w:val="24"/>
          <w:szCs w:val="24"/>
        </w:rPr>
        <w:t>р</w:t>
      </w:r>
      <w:r w:rsidRPr="00AC0352">
        <w:rPr>
          <w:rFonts w:ascii="Times New Roman" w:hAnsi="Times New Roman" w:cs="Times New Roman"/>
          <w:sz w:val="24"/>
          <w:szCs w:val="24"/>
        </w:rPr>
        <w:t xml:space="preserve">навальный. Грим бытовой и сценический. </w:t>
      </w:r>
    </w:p>
    <w:p w:rsidR="005745EA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Имидж-дизайн и его связь с публичностью, технологией социального поведения, рекл</w:t>
      </w:r>
      <w:r w:rsidRPr="00AC0352">
        <w:rPr>
          <w:rFonts w:ascii="Times New Roman" w:hAnsi="Times New Roman" w:cs="Times New Roman"/>
          <w:sz w:val="24"/>
          <w:szCs w:val="24"/>
        </w:rPr>
        <w:t>а</w:t>
      </w:r>
      <w:r w:rsidRPr="00AC0352">
        <w:rPr>
          <w:rFonts w:ascii="Times New Roman" w:hAnsi="Times New Roman" w:cs="Times New Roman"/>
          <w:sz w:val="24"/>
          <w:szCs w:val="24"/>
        </w:rPr>
        <w:t xml:space="preserve">мой, общественной деятельностью. </w:t>
      </w:r>
    </w:p>
    <w:p w:rsidR="00260779" w:rsidRPr="0053659F" w:rsidRDefault="00AC0352" w:rsidP="0053659F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Дизайн и архитектура — средства организации среды жизни людей и строительства нов</w:t>
      </w:r>
      <w:r w:rsidRPr="00AC0352">
        <w:rPr>
          <w:rFonts w:ascii="Times New Roman" w:hAnsi="Times New Roman" w:cs="Times New Roman"/>
          <w:sz w:val="24"/>
          <w:szCs w:val="24"/>
        </w:rPr>
        <w:t>о</w:t>
      </w:r>
      <w:r w:rsidRPr="00AC0352">
        <w:rPr>
          <w:rFonts w:ascii="Times New Roman" w:hAnsi="Times New Roman" w:cs="Times New Roman"/>
          <w:sz w:val="24"/>
          <w:szCs w:val="24"/>
        </w:rPr>
        <w:t xml:space="preserve">го мира. </w:t>
      </w:r>
    </w:p>
    <w:p w:rsidR="00DD073B" w:rsidRPr="00F43875" w:rsidRDefault="00DD073B" w:rsidP="004B4AFD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F4387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br w:type="page"/>
      </w:r>
    </w:p>
    <w:p w:rsidR="008A2E8A" w:rsidRPr="008A2E8A" w:rsidRDefault="008A2E8A" w:rsidP="004B4AFD">
      <w:pPr>
        <w:autoSpaceDE w:val="0"/>
        <w:autoSpaceDN w:val="0"/>
        <w:spacing w:after="258" w:line="233" w:lineRule="auto"/>
        <w:jc w:val="center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8A2E8A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val="en-US"/>
        </w:rPr>
        <w:lastRenderedPageBreak/>
        <w:t>ТЕМАТИЧЕСКОЕ ПЛАНИРОВАНИЕ</w:t>
      </w:r>
    </w:p>
    <w:tbl>
      <w:tblPr>
        <w:tblpPr w:leftFromText="180" w:rightFromText="180" w:vertAnchor="text" w:tblpX="6" w:tblpY="1"/>
        <w:tblOverlap w:val="never"/>
        <w:tblW w:w="10070" w:type="dxa"/>
        <w:tblLayout w:type="fixed"/>
        <w:tblLook w:val="04A0" w:firstRow="1" w:lastRow="0" w:firstColumn="1" w:lastColumn="0" w:noHBand="0" w:noVBand="1"/>
      </w:tblPr>
      <w:tblGrid>
        <w:gridCol w:w="563"/>
        <w:gridCol w:w="82"/>
        <w:gridCol w:w="3875"/>
        <w:gridCol w:w="724"/>
        <w:gridCol w:w="851"/>
        <w:gridCol w:w="992"/>
        <w:gridCol w:w="2983"/>
      </w:tblGrid>
      <w:tr w:rsidR="008A2E8A" w:rsidRPr="008A2E8A" w:rsidTr="0053659F">
        <w:trPr>
          <w:trHeight w:hRule="exact" w:val="376"/>
          <w:tblHeader/>
        </w:trPr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№</w:t>
            </w:r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  <w:t>п/п</w:t>
            </w:r>
          </w:p>
        </w:tc>
        <w:tc>
          <w:tcPr>
            <w:tcW w:w="39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ind w:left="142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A2E8A">
              <w:rPr>
                <w:rFonts w:ascii="Times New Roman" w:eastAsia="MS Mincho" w:hAnsi="Times New Roman" w:cs="Times New Roman"/>
                <w:sz w:val="24"/>
                <w:szCs w:val="24"/>
              </w:rPr>
              <w:t>Наименование разделов и тем пр</w:t>
            </w:r>
            <w:r w:rsidRPr="008A2E8A">
              <w:rPr>
                <w:rFonts w:ascii="Times New Roman" w:eastAsia="MS Mincho" w:hAnsi="Times New Roman" w:cs="Times New Roman"/>
                <w:sz w:val="24"/>
                <w:szCs w:val="24"/>
              </w:rPr>
              <w:t>о</w:t>
            </w:r>
            <w:r w:rsidRPr="008A2E8A">
              <w:rPr>
                <w:rFonts w:ascii="Times New Roman" w:eastAsia="MS Mincho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ind w:left="14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spacing w:after="0"/>
              <w:ind w:left="142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цифровые</w:t>
            </w:r>
            <w:proofErr w:type="spellEnd"/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  <w:p w:rsidR="008A2E8A" w:rsidRPr="008A2E8A" w:rsidRDefault="008A2E8A" w:rsidP="00B10E60">
            <w:pPr>
              <w:spacing w:after="0"/>
              <w:ind w:left="14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8A2E8A" w:rsidRPr="008A2E8A" w:rsidTr="0053659F">
        <w:trPr>
          <w:trHeight w:hRule="exact" w:val="832"/>
          <w:tblHeader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E8A" w:rsidRPr="008A2E8A" w:rsidRDefault="008A2E8A" w:rsidP="00B10E60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E8A" w:rsidRPr="008A2E8A" w:rsidRDefault="008A2E8A" w:rsidP="00B10E60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ind w:left="114"/>
              <w:jc w:val="both"/>
              <w:rPr>
                <w:rFonts w:ascii="Times New Roman" w:eastAsia="MS Mincho" w:hAnsi="Times New Roman" w:cs="Times New Roman"/>
              </w:rPr>
            </w:pPr>
            <w:proofErr w:type="spellStart"/>
            <w:r w:rsidRPr="008A2E8A">
              <w:rPr>
                <w:rFonts w:ascii="Times New Roman" w:eastAsia="MS Mincho" w:hAnsi="Times New Roman" w:cs="Times New Roman"/>
                <w:lang w:val="en-US"/>
              </w:rPr>
              <w:t>Всего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spacing w:after="0"/>
              <w:ind w:left="125"/>
              <w:jc w:val="both"/>
              <w:rPr>
                <w:rFonts w:ascii="Times New Roman" w:eastAsia="MS Mincho" w:hAnsi="Times New Roman" w:cs="Times New Roman"/>
              </w:rPr>
            </w:pPr>
            <w:r w:rsidRPr="008A2E8A">
              <w:rPr>
                <w:rFonts w:ascii="Times New Roman" w:eastAsia="MS Mincho" w:hAnsi="Times New Roman" w:cs="Times New Roman"/>
              </w:rPr>
              <w:t>К</w:t>
            </w:r>
            <w:proofErr w:type="spellStart"/>
            <w:r w:rsidRPr="008A2E8A">
              <w:rPr>
                <w:rFonts w:ascii="Times New Roman" w:eastAsia="MS Mincho" w:hAnsi="Times New Roman" w:cs="Times New Roman"/>
                <w:lang w:val="en-US"/>
              </w:rPr>
              <w:t>онтрольные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spacing w:after="0"/>
              <w:ind w:left="142"/>
              <w:jc w:val="both"/>
              <w:rPr>
                <w:rFonts w:ascii="Times New Roman" w:eastAsia="MS Mincho" w:hAnsi="Times New Roman" w:cs="Times New Roman"/>
              </w:rPr>
            </w:pPr>
            <w:proofErr w:type="spellStart"/>
            <w:r w:rsidRPr="008A2E8A">
              <w:rPr>
                <w:rFonts w:ascii="Times New Roman" w:eastAsia="MS Mincho" w:hAnsi="Times New Roman" w:cs="Times New Roman"/>
                <w:lang w:val="en-US"/>
              </w:rPr>
              <w:t>Практические</w:t>
            </w:r>
            <w:proofErr w:type="spellEnd"/>
          </w:p>
        </w:tc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E8A" w:rsidRPr="008A2E8A" w:rsidRDefault="008A2E8A" w:rsidP="00B10E60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10E60" w:rsidRPr="008A2E8A" w:rsidTr="0053659F">
        <w:trPr>
          <w:trHeight w:hRule="exact" w:val="255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E60" w:rsidRPr="00B10E60" w:rsidRDefault="00B10E60" w:rsidP="00B10E60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0E60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B10E60" w:rsidRPr="008A2E8A" w:rsidTr="0053659F">
        <w:trPr>
          <w:trHeight w:hRule="exact" w:val="377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E60" w:rsidRPr="00B10E60" w:rsidRDefault="00B10E60" w:rsidP="00B10E60">
            <w:pPr>
              <w:autoSpaceDE w:val="0"/>
              <w:autoSpaceDN w:val="0"/>
              <w:spacing w:after="258" w:line="233" w:lineRule="auto"/>
              <w:jc w:val="center"/>
              <w:rPr>
                <w:rFonts w:ascii="Cambria" w:eastAsia="MS Mincho" w:hAnsi="Cambria" w:cs="Times New Roman"/>
                <w:b/>
                <w:i/>
                <w:sz w:val="24"/>
                <w:szCs w:val="24"/>
              </w:rPr>
            </w:pPr>
            <w:r w:rsidRPr="00B10E60">
              <w:rPr>
                <w:rFonts w:ascii="Times New Roman" w:eastAsia="Times New Roman" w:hAnsi="Times New Roman" w:cs="Times New Roman"/>
                <w:b/>
                <w:i/>
                <w:color w:val="000000"/>
                <w:w w:val="101"/>
                <w:sz w:val="24"/>
                <w:szCs w:val="24"/>
              </w:rPr>
              <w:t>МОДУЛЬ «АРХИТЕКТУРА И ДИЗАЙН»</w:t>
            </w:r>
          </w:p>
          <w:p w:rsidR="00B10E60" w:rsidRPr="00B10E60" w:rsidRDefault="00B10E60" w:rsidP="00B10E60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D0C4F" w:rsidRPr="008A2E8A" w:rsidTr="0053659F">
        <w:trPr>
          <w:trHeight w:hRule="exact" w:val="628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B10E60">
            <w:pPr>
              <w:autoSpaceDE w:val="0"/>
              <w:autoSpaceDN w:val="0"/>
              <w:spacing w:after="258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w w:val="101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Раздел 1. Архитектура и дизайн — искусства художественной постройки предметно‒пространственной среды жизни человека</w:t>
            </w:r>
            <w:r w:rsidR="00DD073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8D0C4F" w:rsidRPr="008A2E8A" w:rsidTr="0053659F">
        <w:trPr>
          <w:trHeight w:hRule="exact" w:val="1044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B10E60" w:rsidRDefault="008D0C4F" w:rsidP="008D0C4F">
            <w:pPr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Архитектура и дизайн — пре</w:t>
            </w: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метно-пространственная среда, создаваемая человеком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D0C4F" w:rsidRPr="00B10E60" w:rsidRDefault="005023F3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hyperlink r:id="rId10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resh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edu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subject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/7/7/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B10E60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B10E60">
              <w:rPr>
                <w:rFonts w:ascii="Times New Roman" w:eastAsia="MS Mincho" w:hAnsi="Times New Roman" w:cs="Times New Roman"/>
                <w:sz w:val="18"/>
                <w:szCs w:val="18"/>
              </w:rPr>
              <w:br/>
            </w:r>
            <w:hyperlink r:id="rId11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www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culture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architecture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B10E60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hyperlink r:id="rId12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infourok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biblioteka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izo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mhk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klass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-7/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uchebnik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-1102/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type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-56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B10E60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B10E60">
              <w:rPr>
                <w:rFonts w:ascii="Times New Roman" w:eastAsia="MS Mincho" w:hAnsi="Times New Roman" w:cs="Times New Roman"/>
                <w:sz w:val="18"/>
                <w:szCs w:val="18"/>
              </w:rPr>
              <w:br/>
            </w:r>
          </w:p>
        </w:tc>
      </w:tr>
      <w:tr w:rsidR="008D0C4F" w:rsidRPr="008A2E8A" w:rsidTr="0053659F">
        <w:trPr>
          <w:trHeight w:hRule="exact" w:val="704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B10E60" w:rsidRDefault="008D0C4F" w:rsidP="008D0C4F">
            <w:pPr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Архитектура — «каменная лет</w:t>
            </w: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пись» истории человечества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B10E60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B10E60" w:rsidRDefault="008D0C4F" w:rsidP="008D0C4F">
            <w:pPr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Основы построения композиции в конструктивных искусствах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B10E60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B10E60" w:rsidRDefault="008D0C4F" w:rsidP="008D0C4F">
            <w:pPr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Роль цвета в организации комп</w:t>
            </w: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зиционного пространства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B10E60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93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B10E60" w:rsidRDefault="008D0C4F" w:rsidP="008D0C4F">
            <w:pPr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Шрифты и шри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фтовая композ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в графическом </w:t>
            </w: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дизайне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B10E60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433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B10E60" w:rsidRDefault="008D0C4F" w:rsidP="008D0C4F">
            <w:pPr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Логотип. Построение логотипа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C4F" w:rsidRPr="008A2E8A" w:rsidTr="0053659F">
        <w:trPr>
          <w:trHeight w:hRule="exact" w:val="1417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Композиционные основы макет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рования в графическом дизайне при соединении текста и изобр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жения. Искусство плаката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C4F" w:rsidRPr="008A2E8A" w:rsidTr="0053659F">
        <w:trPr>
          <w:trHeight w:hRule="exact" w:val="70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Многообразие форм графического дизайна. Дизайн книги и журнала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413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D752B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Раздел 2. Макетирование объёмно-пространственных композиций</w:t>
            </w:r>
            <w:r w:rsidR="004D06C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(7</w:t>
            </w:r>
            <w:bookmarkStart w:id="1" w:name="_GoBack"/>
            <w:bookmarkEnd w:id="1"/>
            <w:r w:rsidR="00DD073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D0C4F" w:rsidRPr="008A2E8A" w:rsidTr="0053659F">
        <w:trPr>
          <w:trHeight w:hRule="exact" w:val="1269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От плоскостного изображения к объёмному макету. Объект и пр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странство. Взаимосвязь объектов в архитектурном макете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D0C4F" w:rsidRPr="00D752BE" w:rsidRDefault="005023F3" w:rsidP="008D0C4F">
            <w:pPr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hyperlink r:id="rId13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resh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edu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subject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/7/7/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br/>
            </w:r>
            <w:hyperlink r:id="rId14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www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culture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architecture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hyperlink r:id="rId15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infourok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biblioteka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izo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mhk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klass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-7/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uchebnik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-1102/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type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-56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br/>
            </w:r>
            <w:hyperlink r:id="rId16" w:anchor="112592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school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collection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edu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collection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/?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interface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=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themcol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#112592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  </w:t>
            </w:r>
          </w:p>
        </w:tc>
      </w:tr>
      <w:tr w:rsidR="008D0C4F" w:rsidRPr="008A2E8A" w:rsidTr="0053659F">
        <w:trPr>
          <w:trHeight w:hRule="exact" w:val="989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Здание как сочетание различных объёмных форм. Конструкция: часть и целое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99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Эволюция архитектурных ко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струкций и роль эволюции стро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тельных материалов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719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Красота и целесообразность пре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 xml:space="preserve">метного мира. Образ времени в предметах, создаваемых 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br/>
              <w:t>человеком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714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Форма, материал и функция быт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вого предмета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41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Цвет в архитектуре и дизайне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4D06C1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DD073B">
        <w:trPr>
          <w:trHeight w:hRule="exact" w:val="572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73B" w:rsidRDefault="008D0C4F" w:rsidP="00DD073B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D752B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Раздел 3. Социальное значение дизайна и архитектуры как среды жизни человека</w:t>
            </w:r>
            <w:r w:rsidR="00DD073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0C4F" w:rsidRPr="00D752BE" w:rsidRDefault="004D06C1" w:rsidP="00DD073B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(9</w:t>
            </w:r>
            <w:r w:rsidR="00DD073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D0C4F" w:rsidRPr="004D06C1" w:rsidTr="0053659F">
        <w:trPr>
          <w:trHeight w:hRule="exact" w:val="567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Образ и стиль материальной кул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туры прошлого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D0C4F" w:rsidRPr="00D752BE" w:rsidRDefault="005023F3" w:rsidP="008D0C4F">
            <w:pP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hyperlink r:id="rId17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resh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edu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subject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/7/7/</w:t>
              </w:r>
            </w:hyperlink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br/>
            </w:r>
            <w:hyperlink r:id="rId18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www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culture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architecture</w:t>
              </w:r>
            </w:hyperlink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</w:t>
            </w:r>
            <w:hyperlink r:id="rId19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infourok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biblioteka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izo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-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mhk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klass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-7/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uchebnik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 xml:space="preserve"> 1102/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type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-56</w:t>
              </w:r>
            </w:hyperlink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br/>
            </w:r>
            <w:hyperlink r:id="rId20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http://school-collection.edu.ru/collection/</w:t>
              </w:r>
            </w:hyperlink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?   </w:t>
            </w:r>
          </w:p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Пути развития современной арх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тектуры и дизайна: город сегодня и завтра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399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Пространство городской среды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Дизайн городской среды. Малые архитектурные формы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Дизайн простран</w:t>
            </w:r>
            <w:r w:rsidR="004D06C1">
              <w:rPr>
                <w:rFonts w:ascii="Times New Roman" w:hAnsi="Times New Roman" w:cs="Times New Roman"/>
                <w:sz w:val="24"/>
                <w:szCs w:val="24"/>
              </w:rPr>
              <w:t>ственно-предметной среды интерь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ера. И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терьер и предметный мир в доме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946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Природа и архитектура. Организ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ция архитектурно-ландшафтного пространства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704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 xml:space="preserve">Замысел </w:t>
            </w:r>
            <w:proofErr w:type="gramStart"/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архитектурного проекта</w:t>
            </w:r>
            <w:proofErr w:type="gramEnd"/>
            <w:r w:rsidRPr="00D752BE">
              <w:rPr>
                <w:rFonts w:ascii="Times New Roman" w:hAnsi="Times New Roman" w:cs="Times New Roman"/>
                <w:sz w:val="24"/>
                <w:szCs w:val="24"/>
              </w:rPr>
              <w:t xml:space="preserve"> и его осуществление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430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4D06C1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D752B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Раздел 4. Образ человека и индивидуальное проектирование</w:t>
            </w:r>
            <w:r w:rsidR="00DD073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(</w:t>
            </w:r>
            <w:r w:rsidR="004D06C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10 </w:t>
            </w:r>
            <w:r w:rsidR="00DD073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Функциональная планировка сво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го дома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D0C4F" w:rsidRPr="00D752BE" w:rsidRDefault="005023F3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hyperlink r:id="rId21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resh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edu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subject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/7/7/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br/>
            </w:r>
            <w:hyperlink r:id="rId22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www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culture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architecture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hyperlink r:id="rId23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infourok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biblioteka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izo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mhk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klass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-7/</w:t>
              </w:r>
              <w:proofErr w:type="spellStart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uchebnik</w:t>
              </w:r>
              <w:proofErr w:type="spellEnd"/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-1102/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type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-56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Дизайн предметной среды в инт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рьере личного дома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Дизайн и архитектура сада или приусадебного участка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Композиционно-конструктивные принципы дизайна одежды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315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Дизайн современной одежды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Грим и причёска в практике диза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 xml:space="preserve">на. </w:t>
            </w:r>
            <w:proofErr w:type="spellStart"/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Визажистика</w:t>
            </w:r>
            <w:proofErr w:type="spellEnd"/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DD073B">
        <w:trPr>
          <w:trHeight w:hRule="exact" w:val="396"/>
        </w:trPr>
        <w:tc>
          <w:tcPr>
            <w:tcW w:w="4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53659F">
            <w:pPr>
              <w:spacing w:after="0" w:line="240" w:lineRule="auto"/>
              <w:ind w:left="142" w:right="120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C4F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/>
              </w:rPr>
              <w:t>Итого</w:t>
            </w:r>
            <w:proofErr w:type="spellEnd"/>
            <w:r w:rsidRPr="008D0C4F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8A2E8A" w:rsidRDefault="008A2E8A" w:rsidP="00D9519F">
      <w:pPr>
        <w:spacing w:after="0" w:line="240" w:lineRule="auto"/>
        <w:ind w:left="142"/>
        <w:contextualSpacing/>
        <w:rPr>
          <w:rFonts w:ascii="Times New Roman" w:eastAsia="MS Mincho" w:hAnsi="Times New Roman" w:cs="Times New Roman"/>
          <w:sz w:val="24"/>
          <w:szCs w:val="24"/>
        </w:rPr>
      </w:pPr>
    </w:p>
    <w:p w:rsidR="00CA31B3" w:rsidRDefault="00CA31B3" w:rsidP="00D9519F">
      <w:pPr>
        <w:spacing w:after="0" w:line="240" w:lineRule="auto"/>
        <w:contextualSpacing/>
      </w:pPr>
    </w:p>
    <w:sectPr w:rsidR="00CA31B3" w:rsidSect="0053659F">
      <w:pgSz w:w="11900" w:h="16840"/>
      <w:pgMar w:top="794" w:right="567" w:bottom="714" w:left="1134" w:header="720" w:footer="284" w:gutter="0"/>
      <w:cols w:space="720" w:equalWidth="0">
        <w:col w:w="9893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3F3" w:rsidRDefault="005023F3">
      <w:pPr>
        <w:spacing w:after="0" w:line="240" w:lineRule="auto"/>
      </w:pPr>
      <w:r>
        <w:separator/>
      </w:r>
    </w:p>
  </w:endnote>
  <w:endnote w:type="continuationSeparator" w:id="0">
    <w:p w:rsidR="005023F3" w:rsidRDefault="00502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3F3" w:rsidRDefault="005023F3">
      <w:pPr>
        <w:spacing w:after="0" w:line="240" w:lineRule="auto"/>
      </w:pPr>
      <w:r>
        <w:separator/>
      </w:r>
    </w:p>
  </w:footnote>
  <w:footnote w:type="continuationSeparator" w:id="0">
    <w:p w:rsidR="005023F3" w:rsidRDefault="00502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9803108"/>
      <w:docPartObj>
        <w:docPartGallery w:val="Page Numbers (Top of Page)"/>
        <w:docPartUnique/>
      </w:docPartObj>
    </w:sdtPr>
    <w:sdtEndPr/>
    <w:sdtContent>
      <w:p w:rsidR="0053659F" w:rsidRDefault="0053659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6C1" w:rsidRPr="004D06C1">
          <w:rPr>
            <w:noProof/>
            <w:lang w:val="ru-RU"/>
          </w:rPr>
          <w:t>14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61757CB"/>
    <w:multiLevelType w:val="hybridMultilevel"/>
    <w:tmpl w:val="9872F8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C72D47"/>
    <w:multiLevelType w:val="hybridMultilevel"/>
    <w:tmpl w:val="7940F4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D57CC"/>
    <w:multiLevelType w:val="hybridMultilevel"/>
    <w:tmpl w:val="CBDAE02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FBE7D0A"/>
    <w:multiLevelType w:val="hybridMultilevel"/>
    <w:tmpl w:val="5FA8408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8F04C6F"/>
    <w:multiLevelType w:val="hybridMultilevel"/>
    <w:tmpl w:val="0DF854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A718D6"/>
    <w:multiLevelType w:val="hybridMultilevel"/>
    <w:tmpl w:val="DB5C049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>
    <w:nsid w:val="3778352D"/>
    <w:multiLevelType w:val="hybridMultilevel"/>
    <w:tmpl w:val="789C97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99189E"/>
    <w:multiLevelType w:val="hybridMultilevel"/>
    <w:tmpl w:val="269CA83A"/>
    <w:lvl w:ilvl="0" w:tplc="77B86E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CF413DC"/>
    <w:multiLevelType w:val="hybridMultilevel"/>
    <w:tmpl w:val="4042AF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C7037"/>
    <w:multiLevelType w:val="hybridMultilevel"/>
    <w:tmpl w:val="627823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C3D0A"/>
    <w:multiLevelType w:val="hybridMultilevel"/>
    <w:tmpl w:val="C1CE6D0A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61C2AFA"/>
    <w:multiLevelType w:val="hybridMultilevel"/>
    <w:tmpl w:val="07361048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566B1039"/>
    <w:multiLevelType w:val="hybridMultilevel"/>
    <w:tmpl w:val="22A42F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AB3378"/>
    <w:multiLevelType w:val="hybridMultilevel"/>
    <w:tmpl w:val="884AF83A"/>
    <w:lvl w:ilvl="0" w:tplc="041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>
    <w:nsid w:val="5C2553CD"/>
    <w:multiLevelType w:val="hybridMultilevel"/>
    <w:tmpl w:val="42984068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5D74120"/>
    <w:multiLevelType w:val="hybridMultilevel"/>
    <w:tmpl w:val="400A1C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62290E"/>
    <w:multiLevelType w:val="hybridMultilevel"/>
    <w:tmpl w:val="5F9EC74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AC72E99"/>
    <w:multiLevelType w:val="hybridMultilevel"/>
    <w:tmpl w:val="CE040F6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F13F68"/>
    <w:multiLevelType w:val="hybridMultilevel"/>
    <w:tmpl w:val="0004E2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EAC1B2C"/>
    <w:multiLevelType w:val="hybridMultilevel"/>
    <w:tmpl w:val="4022A3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F62041"/>
    <w:multiLevelType w:val="hybridMultilevel"/>
    <w:tmpl w:val="43BAB1A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11"/>
  </w:num>
  <w:num w:numId="8">
    <w:abstractNumId w:val="22"/>
  </w:num>
  <w:num w:numId="9">
    <w:abstractNumId w:val="13"/>
  </w:num>
  <w:num w:numId="10">
    <w:abstractNumId w:val="15"/>
  </w:num>
  <w:num w:numId="11">
    <w:abstractNumId w:val="14"/>
  </w:num>
  <w:num w:numId="12">
    <w:abstractNumId w:val="6"/>
  </w:num>
  <w:num w:numId="13">
    <w:abstractNumId w:val="21"/>
  </w:num>
  <w:num w:numId="14">
    <w:abstractNumId w:val="18"/>
  </w:num>
  <w:num w:numId="15">
    <w:abstractNumId w:val="7"/>
  </w:num>
  <w:num w:numId="16">
    <w:abstractNumId w:val="25"/>
  </w:num>
  <w:num w:numId="17">
    <w:abstractNumId w:val="12"/>
  </w:num>
  <w:num w:numId="18">
    <w:abstractNumId w:val="10"/>
  </w:num>
  <w:num w:numId="19">
    <w:abstractNumId w:val="23"/>
  </w:num>
  <w:num w:numId="20">
    <w:abstractNumId w:val="9"/>
  </w:num>
  <w:num w:numId="21">
    <w:abstractNumId w:val="26"/>
  </w:num>
  <w:num w:numId="22">
    <w:abstractNumId w:val="20"/>
  </w:num>
  <w:num w:numId="23">
    <w:abstractNumId w:val="19"/>
  </w:num>
  <w:num w:numId="24">
    <w:abstractNumId w:val="17"/>
  </w:num>
  <w:num w:numId="25">
    <w:abstractNumId w:val="16"/>
  </w:num>
  <w:num w:numId="26">
    <w:abstractNumId w:val="8"/>
  </w:num>
  <w:num w:numId="27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6BA"/>
    <w:rsid w:val="00045322"/>
    <w:rsid w:val="000C77E1"/>
    <w:rsid w:val="0015597D"/>
    <w:rsid w:val="00171BB1"/>
    <w:rsid w:val="001D02D9"/>
    <w:rsid w:val="0023139D"/>
    <w:rsid w:val="00260779"/>
    <w:rsid w:val="002E0175"/>
    <w:rsid w:val="002E5657"/>
    <w:rsid w:val="003322CD"/>
    <w:rsid w:val="00385E3F"/>
    <w:rsid w:val="003A1488"/>
    <w:rsid w:val="003D061A"/>
    <w:rsid w:val="003E14D4"/>
    <w:rsid w:val="00433413"/>
    <w:rsid w:val="004B4AFD"/>
    <w:rsid w:val="004D06C1"/>
    <w:rsid w:val="005023F3"/>
    <w:rsid w:val="0051321E"/>
    <w:rsid w:val="005221FC"/>
    <w:rsid w:val="0053659F"/>
    <w:rsid w:val="005745EA"/>
    <w:rsid w:val="005A16BA"/>
    <w:rsid w:val="005E6E6D"/>
    <w:rsid w:val="0065500B"/>
    <w:rsid w:val="007E3F6C"/>
    <w:rsid w:val="0080518C"/>
    <w:rsid w:val="008A2E8A"/>
    <w:rsid w:val="008D0C4F"/>
    <w:rsid w:val="00A51B66"/>
    <w:rsid w:val="00AC0287"/>
    <w:rsid w:val="00AC0352"/>
    <w:rsid w:val="00B10E60"/>
    <w:rsid w:val="00C54BE7"/>
    <w:rsid w:val="00C742E6"/>
    <w:rsid w:val="00CA31B3"/>
    <w:rsid w:val="00CC44D8"/>
    <w:rsid w:val="00D06349"/>
    <w:rsid w:val="00D44747"/>
    <w:rsid w:val="00D7251A"/>
    <w:rsid w:val="00D752BE"/>
    <w:rsid w:val="00D9519F"/>
    <w:rsid w:val="00DD073B"/>
    <w:rsid w:val="00DE4F7C"/>
    <w:rsid w:val="00E30C64"/>
    <w:rsid w:val="00EB3777"/>
    <w:rsid w:val="00F034F9"/>
    <w:rsid w:val="00F26DB5"/>
    <w:rsid w:val="00F43875"/>
    <w:rsid w:val="00FB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1"/>
    <w:uiPriority w:val="9"/>
    <w:qFormat/>
    <w:rsid w:val="008A2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8A2E8A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8A2E8A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A2E8A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8A2E8A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8A2E8A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8A2E8A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8A2E8A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8A2E8A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0">
    <w:name w:val="Заголовок 11"/>
    <w:basedOn w:val="a1"/>
    <w:next w:val="a1"/>
    <w:link w:val="10"/>
    <w:uiPriority w:val="9"/>
    <w:qFormat/>
    <w:rsid w:val="008A2E8A"/>
    <w:pPr>
      <w:keepNext/>
      <w:keepLines/>
      <w:spacing w:before="48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1"/>
    <w:next w:val="a1"/>
    <w:uiPriority w:val="9"/>
    <w:unhideWhenUsed/>
    <w:qFormat/>
    <w:rsid w:val="008A2E8A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8A2E8A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12">
    <w:name w:val="Нет списка1"/>
    <w:next w:val="a4"/>
    <w:uiPriority w:val="99"/>
    <w:semiHidden/>
    <w:unhideWhenUsed/>
    <w:rsid w:val="008A2E8A"/>
  </w:style>
  <w:style w:type="paragraph" w:styleId="a5">
    <w:name w:val="header"/>
    <w:basedOn w:val="a1"/>
    <w:link w:val="a6"/>
    <w:uiPriority w:val="99"/>
    <w:unhideWhenUsed/>
    <w:rsid w:val="008A2E8A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6">
    <w:name w:val="Верхний колонтитул Знак"/>
    <w:basedOn w:val="a2"/>
    <w:link w:val="a5"/>
    <w:uiPriority w:val="99"/>
    <w:rsid w:val="008A2E8A"/>
    <w:rPr>
      <w:rFonts w:eastAsia="MS Mincho"/>
      <w:lang w:val="en-US"/>
    </w:rPr>
  </w:style>
  <w:style w:type="paragraph" w:styleId="a7">
    <w:name w:val="footer"/>
    <w:basedOn w:val="a1"/>
    <w:link w:val="a8"/>
    <w:uiPriority w:val="99"/>
    <w:unhideWhenUsed/>
    <w:rsid w:val="008A2E8A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8">
    <w:name w:val="Нижний колонтитул Знак"/>
    <w:basedOn w:val="a2"/>
    <w:link w:val="a7"/>
    <w:uiPriority w:val="99"/>
    <w:rsid w:val="008A2E8A"/>
    <w:rPr>
      <w:rFonts w:eastAsia="MS Mincho"/>
      <w:lang w:val="en-US"/>
    </w:rPr>
  </w:style>
  <w:style w:type="paragraph" w:styleId="a9">
    <w:name w:val="No Spacing"/>
    <w:uiPriority w:val="1"/>
    <w:qFormat/>
    <w:rsid w:val="008A2E8A"/>
    <w:pPr>
      <w:spacing w:after="0" w:line="240" w:lineRule="auto"/>
    </w:pPr>
    <w:rPr>
      <w:rFonts w:eastAsia="MS Mincho"/>
      <w:lang w:val="en-US"/>
    </w:rPr>
  </w:style>
  <w:style w:type="character" w:customStyle="1" w:styleId="10">
    <w:name w:val="Заголовок 1 Знак"/>
    <w:basedOn w:val="a2"/>
    <w:link w:val="110"/>
    <w:uiPriority w:val="9"/>
    <w:rsid w:val="008A2E8A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8A2E8A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8A2E8A"/>
    <w:rPr>
      <w:rFonts w:ascii="Calibri" w:eastAsia="MS Gothic" w:hAnsi="Calibri" w:cs="Times New Roman"/>
      <w:b/>
      <w:bCs/>
      <w:color w:val="4F81BD"/>
    </w:rPr>
  </w:style>
  <w:style w:type="paragraph" w:customStyle="1" w:styleId="13">
    <w:name w:val="Название1"/>
    <w:basedOn w:val="a1"/>
    <w:next w:val="a1"/>
    <w:uiPriority w:val="10"/>
    <w:qFormat/>
    <w:rsid w:val="008A2E8A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2"/>
    <w:link w:val="ab"/>
    <w:uiPriority w:val="10"/>
    <w:rsid w:val="008A2E8A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4">
    <w:name w:val="Подзаголовок1"/>
    <w:basedOn w:val="a1"/>
    <w:next w:val="a1"/>
    <w:uiPriority w:val="11"/>
    <w:qFormat/>
    <w:rsid w:val="008A2E8A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2"/>
    <w:link w:val="ad"/>
    <w:uiPriority w:val="11"/>
    <w:rsid w:val="008A2E8A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8A2E8A"/>
    <w:pPr>
      <w:ind w:left="720"/>
      <w:contextualSpacing/>
    </w:pPr>
    <w:rPr>
      <w:rFonts w:eastAsia="MS Mincho"/>
      <w:lang w:val="en-US"/>
    </w:rPr>
  </w:style>
  <w:style w:type="paragraph" w:styleId="af">
    <w:name w:val="Body Text"/>
    <w:basedOn w:val="a1"/>
    <w:link w:val="af0"/>
    <w:uiPriority w:val="99"/>
    <w:unhideWhenUsed/>
    <w:rsid w:val="008A2E8A"/>
    <w:pPr>
      <w:spacing w:after="120"/>
    </w:pPr>
    <w:rPr>
      <w:rFonts w:eastAsia="MS Mincho"/>
      <w:lang w:val="en-US"/>
    </w:rPr>
  </w:style>
  <w:style w:type="character" w:customStyle="1" w:styleId="af0">
    <w:name w:val="Основной текст Знак"/>
    <w:basedOn w:val="a2"/>
    <w:link w:val="af"/>
    <w:uiPriority w:val="99"/>
    <w:rsid w:val="008A2E8A"/>
    <w:rPr>
      <w:rFonts w:eastAsia="MS Mincho"/>
      <w:lang w:val="en-US"/>
    </w:rPr>
  </w:style>
  <w:style w:type="paragraph" w:styleId="23">
    <w:name w:val="Body Text 2"/>
    <w:basedOn w:val="a1"/>
    <w:link w:val="24"/>
    <w:uiPriority w:val="99"/>
    <w:unhideWhenUsed/>
    <w:rsid w:val="008A2E8A"/>
    <w:pPr>
      <w:spacing w:after="120" w:line="480" w:lineRule="auto"/>
    </w:pPr>
    <w:rPr>
      <w:rFonts w:eastAsia="MS Mincho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8A2E8A"/>
    <w:rPr>
      <w:rFonts w:eastAsia="MS Mincho"/>
      <w:lang w:val="en-US"/>
    </w:rPr>
  </w:style>
  <w:style w:type="paragraph" w:styleId="33">
    <w:name w:val="Body Text 3"/>
    <w:basedOn w:val="a1"/>
    <w:link w:val="34"/>
    <w:uiPriority w:val="99"/>
    <w:unhideWhenUsed/>
    <w:rsid w:val="008A2E8A"/>
    <w:pPr>
      <w:spacing w:after="120"/>
    </w:pPr>
    <w:rPr>
      <w:rFonts w:eastAsia="MS Mincho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8A2E8A"/>
    <w:rPr>
      <w:rFonts w:eastAsia="MS Mincho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8A2E8A"/>
    <w:pPr>
      <w:ind w:left="360" w:hanging="360"/>
      <w:contextualSpacing/>
    </w:pPr>
    <w:rPr>
      <w:rFonts w:eastAsia="MS Mincho"/>
      <w:lang w:val="en-US"/>
    </w:rPr>
  </w:style>
  <w:style w:type="paragraph" w:styleId="25">
    <w:name w:val="List 2"/>
    <w:basedOn w:val="a1"/>
    <w:uiPriority w:val="99"/>
    <w:unhideWhenUsed/>
    <w:rsid w:val="008A2E8A"/>
    <w:pPr>
      <w:ind w:left="720" w:hanging="360"/>
      <w:contextualSpacing/>
    </w:pPr>
    <w:rPr>
      <w:rFonts w:eastAsia="MS Mincho"/>
      <w:lang w:val="en-US"/>
    </w:rPr>
  </w:style>
  <w:style w:type="paragraph" w:styleId="35">
    <w:name w:val="List 3"/>
    <w:basedOn w:val="a1"/>
    <w:uiPriority w:val="99"/>
    <w:unhideWhenUsed/>
    <w:rsid w:val="008A2E8A"/>
    <w:pPr>
      <w:ind w:left="1080" w:hanging="360"/>
      <w:contextualSpacing/>
    </w:pPr>
    <w:rPr>
      <w:rFonts w:eastAsia="MS Mincho"/>
      <w:lang w:val="en-US"/>
    </w:rPr>
  </w:style>
  <w:style w:type="paragraph" w:styleId="a0">
    <w:name w:val="List Bullet"/>
    <w:basedOn w:val="a1"/>
    <w:uiPriority w:val="99"/>
    <w:unhideWhenUsed/>
    <w:rsid w:val="008A2E8A"/>
    <w:pPr>
      <w:numPr>
        <w:numId w:val="1"/>
      </w:numPr>
      <w:contextualSpacing/>
    </w:pPr>
    <w:rPr>
      <w:rFonts w:eastAsia="MS Mincho"/>
      <w:lang w:val="en-US"/>
    </w:rPr>
  </w:style>
  <w:style w:type="paragraph" w:styleId="20">
    <w:name w:val="List Bullet 2"/>
    <w:basedOn w:val="a1"/>
    <w:uiPriority w:val="99"/>
    <w:unhideWhenUsed/>
    <w:rsid w:val="008A2E8A"/>
    <w:pPr>
      <w:numPr>
        <w:numId w:val="2"/>
      </w:numPr>
      <w:contextualSpacing/>
    </w:pPr>
    <w:rPr>
      <w:rFonts w:eastAsia="MS Mincho"/>
      <w:lang w:val="en-US"/>
    </w:rPr>
  </w:style>
  <w:style w:type="paragraph" w:styleId="30">
    <w:name w:val="List Bullet 3"/>
    <w:basedOn w:val="a1"/>
    <w:uiPriority w:val="99"/>
    <w:unhideWhenUsed/>
    <w:rsid w:val="008A2E8A"/>
    <w:pPr>
      <w:numPr>
        <w:numId w:val="3"/>
      </w:numPr>
      <w:contextualSpacing/>
    </w:pPr>
    <w:rPr>
      <w:rFonts w:eastAsia="MS Mincho"/>
      <w:lang w:val="en-US"/>
    </w:rPr>
  </w:style>
  <w:style w:type="paragraph" w:styleId="a">
    <w:name w:val="List Number"/>
    <w:basedOn w:val="a1"/>
    <w:uiPriority w:val="99"/>
    <w:unhideWhenUsed/>
    <w:rsid w:val="008A2E8A"/>
    <w:pPr>
      <w:numPr>
        <w:numId w:val="4"/>
      </w:numPr>
      <w:contextualSpacing/>
    </w:pPr>
    <w:rPr>
      <w:rFonts w:eastAsia="MS Mincho"/>
      <w:lang w:val="en-US"/>
    </w:rPr>
  </w:style>
  <w:style w:type="paragraph" w:styleId="2">
    <w:name w:val="List Number 2"/>
    <w:basedOn w:val="a1"/>
    <w:uiPriority w:val="99"/>
    <w:unhideWhenUsed/>
    <w:rsid w:val="008A2E8A"/>
    <w:pPr>
      <w:numPr>
        <w:numId w:val="5"/>
      </w:numPr>
      <w:contextualSpacing/>
    </w:pPr>
    <w:rPr>
      <w:rFonts w:eastAsia="MS Mincho"/>
      <w:lang w:val="en-US"/>
    </w:rPr>
  </w:style>
  <w:style w:type="paragraph" w:styleId="3">
    <w:name w:val="List Number 3"/>
    <w:basedOn w:val="a1"/>
    <w:uiPriority w:val="99"/>
    <w:unhideWhenUsed/>
    <w:rsid w:val="008A2E8A"/>
    <w:pPr>
      <w:numPr>
        <w:numId w:val="6"/>
      </w:numPr>
      <w:contextualSpacing/>
    </w:pPr>
    <w:rPr>
      <w:rFonts w:eastAsia="MS Mincho"/>
      <w:lang w:val="en-US"/>
    </w:rPr>
  </w:style>
  <w:style w:type="paragraph" w:styleId="af2">
    <w:name w:val="List Continue"/>
    <w:basedOn w:val="a1"/>
    <w:uiPriority w:val="99"/>
    <w:unhideWhenUsed/>
    <w:rsid w:val="008A2E8A"/>
    <w:pPr>
      <w:spacing w:after="120"/>
      <w:ind w:left="360"/>
      <w:contextualSpacing/>
    </w:pPr>
    <w:rPr>
      <w:rFonts w:eastAsia="MS Mincho"/>
      <w:lang w:val="en-US"/>
    </w:rPr>
  </w:style>
  <w:style w:type="paragraph" w:styleId="26">
    <w:name w:val="List Continue 2"/>
    <w:basedOn w:val="a1"/>
    <w:uiPriority w:val="99"/>
    <w:unhideWhenUsed/>
    <w:rsid w:val="008A2E8A"/>
    <w:pPr>
      <w:spacing w:after="120"/>
      <w:ind w:left="720"/>
      <w:contextualSpacing/>
    </w:pPr>
    <w:rPr>
      <w:rFonts w:eastAsia="MS Mincho"/>
      <w:lang w:val="en-US"/>
    </w:rPr>
  </w:style>
  <w:style w:type="paragraph" w:styleId="36">
    <w:name w:val="List Continue 3"/>
    <w:basedOn w:val="a1"/>
    <w:uiPriority w:val="99"/>
    <w:unhideWhenUsed/>
    <w:rsid w:val="008A2E8A"/>
    <w:pPr>
      <w:spacing w:after="120"/>
      <w:ind w:left="1080"/>
      <w:contextualSpacing/>
    </w:pPr>
    <w:rPr>
      <w:rFonts w:eastAsia="MS Mincho"/>
      <w:lang w:val="en-US"/>
    </w:rPr>
  </w:style>
  <w:style w:type="paragraph" w:styleId="af3">
    <w:name w:val="macro"/>
    <w:link w:val="af4"/>
    <w:uiPriority w:val="99"/>
    <w:unhideWhenUsed/>
    <w:rsid w:val="008A2E8A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MS Mincho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8A2E8A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8A2E8A"/>
    <w:rPr>
      <w:rFonts w:eastAsia="MS Mincho"/>
      <w:i/>
      <w:iCs/>
      <w:color w:val="000000"/>
      <w:lang w:val="en-US"/>
    </w:rPr>
  </w:style>
  <w:style w:type="character" w:customStyle="1" w:styleId="27">
    <w:name w:val="Цитата 2 Знак"/>
    <w:basedOn w:val="a2"/>
    <w:link w:val="28"/>
    <w:uiPriority w:val="29"/>
    <w:rsid w:val="008A2E8A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8A2E8A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8A2E8A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8A2E8A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8A2E8A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8A2E8A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8A2E8A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1"/>
    <w:next w:val="a1"/>
    <w:uiPriority w:val="35"/>
    <w:semiHidden/>
    <w:unhideWhenUsed/>
    <w:qFormat/>
    <w:rsid w:val="008A2E8A"/>
    <w:pPr>
      <w:spacing w:line="240" w:lineRule="auto"/>
    </w:pPr>
    <w:rPr>
      <w:rFonts w:eastAsia="MS Mincho"/>
      <w:b/>
      <w:bCs/>
      <w:color w:val="4F81BD"/>
      <w:sz w:val="18"/>
      <w:szCs w:val="18"/>
      <w:lang w:val="en-US"/>
    </w:rPr>
  </w:style>
  <w:style w:type="character" w:styleId="af5">
    <w:name w:val="Strong"/>
    <w:basedOn w:val="a2"/>
    <w:uiPriority w:val="22"/>
    <w:qFormat/>
    <w:rsid w:val="008A2E8A"/>
    <w:rPr>
      <w:b/>
      <w:bCs/>
    </w:rPr>
  </w:style>
  <w:style w:type="character" w:styleId="af6">
    <w:name w:val="Emphasis"/>
    <w:basedOn w:val="a2"/>
    <w:uiPriority w:val="20"/>
    <w:qFormat/>
    <w:rsid w:val="008A2E8A"/>
    <w:rPr>
      <w:i/>
      <w:iCs/>
    </w:rPr>
  </w:style>
  <w:style w:type="paragraph" w:customStyle="1" w:styleId="16">
    <w:name w:val="Выделенная цитата1"/>
    <w:basedOn w:val="a1"/>
    <w:next w:val="a1"/>
    <w:uiPriority w:val="30"/>
    <w:qFormat/>
    <w:rsid w:val="008A2E8A"/>
    <w:pPr>
      <w:pBdr>
        <w:bottom w:val="single" w:sz="4" w:space="4" w:color="4F81BD"/>
      </w:pBdr>
      <w:spacing w:before="200" w:after="280"/>
      <w:ind w:left="936" w:right="936"/>
    </w:pPr>
    <w:rPr>
      <w:rFonts w:eastAsia="MS Mincho"/>
      <w:b/>
      <w:bCs/>
      <w:i/>
      <w:iCs/>
      <w:color w:val="4F81BD"/>
      <w:lang w:val="en-US"/>
    </w:rPr>
  </w:style>
  <w:style w:type="character" w:customStyle="1" w:styleId="af7">
    <w:name w:val="Выделенная цитата Знак"/>
    <w:basedOn w:val="a2"/>
    <w:link w:val="af8"/>
    <w:uiPriority w:val="30"/>
    <w:rsid w:val="008A2E8A"/>
    <w:rPr>
      <w:b/>
      <w:bCs/>
      <w:i/>
      <w:iCs/>
      <w:color w:val="4F81BD"/>
    </w:rPr>
  </w:style>
  <w:style w:type="character" w:customStyle="1" w:styleId="17">
    <w:name w:val="Слабое выделение1"/>
    <w:basedOn w:val="a2"/>
    <w:uiPriority w:val="19"/>
    <w:qFormat/>
    <w:rsid w:val="008A2E8A"/>
    <w:rPr>
      <w:i/>
      <w:iCs/>
      <w:color w:val="808080"/>
    </w:rPr>
  </w:style>
  <w:style w:type="character" w:customStyle="1" w:styleId="18">
    <w:name w:val="Сильное выделение1"/>
    <w:basedOn w:val="a2"/>
    <w:uiPriority w:val="21"/>
    <w:qFormat/>
    <w:rsid w:val="008A2E8A"/>
    <w:rPr>
      <w:b/>
      <w:bCs/>
      <w:i/>
      <w:iCs/>
      <w:color w:val="4F81BD"/>
    </w:rPr>
  </w:style>
  <w:style w:type="character" w:customStyle="1" w:styleId="19">
    <w:name w:val="Слабая ссылка1"/>
    <w:basedOn w:val="a2"/>
    <w:uiPriority w:val="31"/>
    <w:qFormat/>
    <w:rsid w:val="008A2E8A"/>
    <w:rPr>
      <w:smallCaps/>
      <w:color w:val="C0504D"/>
      <w:u w:val="single"/>
    </w:rPr>
  </w:style>
  <w:style w:type="character" w:customStyle="1" w:styleId="1a">
    <w:name w:val="Сильная ссылка1"/>
    <w:basedOn w:val="a2"/>
    <w:uiPriority w:val="32"/>
    <w:qFormat/>
    <w:rsid w:val="008A2E8A"/>
    <w:rPr>
      <w:b/>
      <w:bCs/>
      <w:smallCaps/>
      <w:color w:val="C0504D"/>
      <w:spacing w:val="5"/>
      <w:u w:val="single"/>
    </w:rPr>
  </w:style>
  <w:style w:type="character" w:styleId="af9">
    <w:name w:val="Book Title"/>
    <w:basedOn w:val="a2"/>
    <w:uiPriority w:val="33"/>
    <w:qFormat/>
    <w:rsid w:val="008A2E8A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8A2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a">
    <w:name w:val="TOC Heading"/>
    <w:basedOn w:val="1"/>
    <w:next w:val="a1"/>
    <w:uiPriority w:val="39"/>
    <w:semiHidden/>
    <w:unhideWhenUsed/>
    <w:qFormat/>
    <w:rsid w:val="008A2E8A"/>
    <w:pPr>
      <w:outlineLvl w:val="9"/>
    </w:pPr>
    <w:rPr>
      <w:lang w:val="en-US"/>
    </w:rPr>
  </w:style>
  <w:style w:type="table" w:styleId="afb">
    <w:name w:val="Table Grid"/>
    <w:basedOn w:val="a3"/>
    <w:uiPriority w:val="59"/>
    <w:rsid w:val="008A2E8A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ветлая заливка1"/>
    <w:basedOn w:val="a3"/>
    <w:next w:val="afc"/>
    <w:uiPriority w:val="60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8A2E8A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8A2E8A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8A2E8A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8A2E8A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8A2E8A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8A2E8A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c">
    <w:name w:val="Светлый список1"/>
    <w:basedOn w:val="a3"/>
    <w:next w:val="afd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d">
    <w:name w:val="Светлая сетка1"/>
    <w:basedOn w:val="a3"/>
    <w:next w:val="afe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1">
    <w:name w:val="Средняя заливка 11"/>
    <w:basedOn w:val="a3"/>
    <w:next w:val="1e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9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ий список 11"/>
    <w:basedOn w:val="a3"/>
    <w:next w:val="1f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a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Средняя сетка 11"/>
    <w:basedOn w:val="a3"/>
    <w:next w:val="1f0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b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1">
    <w:name w:val="Темный список1"/>
    <w:basedOn w:val="a3"/>
    <w:next w:val="aff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2">
    <w:name w:val="Цветная заливка1"/>
    <w:basedOn w:val="a3"/>
    <w:next w:val="aff0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3">
    <w:name w:val="Цветной список1"/>
    <w:basedOn w:val="a3"/>
    <w:next w:val="aff1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4">
    <w:name w:val="Цветная сетка1"/>
    <w:basedOn w:val="a3"/>
    <w:next w:val="aff2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ff3">
    <w:name w:val="Normal (Web)"/>
    <w:basedOn w:val="a1"/>
    <w:uiPriority w:val="99"/>
    <w:semiHidden/>
    <w:unhideWhenUsed/>
    <w:rsid w:val="008A2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line number"/>
    <w:basedOn w:val="a2"/>
    <w:uiPriority w:val="99"/>
    <w:semiHidden/>
    <w:unhideWhenUsed/>
    <w:rsid w:val="008A2E8A"/>
  </w:style>
  <w:style w:type="character" w:customStyle="1" w:styleId="1f5">
    <w:name w:val="Гиперссылка1"/>
    <w:basedOn w:val="a2"/>
    <w:uiPriority w:val="99"/>
    <w:unhideWhenUsed/>
    <w:rsid w:val="008A2E8A"/>
    <w:rPr>
      <w:color w:val="0000FF"/>
      <w:u w:val="single"/>
    </w:rPr>
  </w:style>
  <w:style w:type="character" w:customStyle="1" w:styleId="215">
    <w:name w:val="Заголовок 2 Знак1"/>
    <w:basedOn w:val="a2"/>
    <w:uiPriority w:val="9"/>
    <w:semiHidden/>
    <w:rsid w:val="008A2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2">
    <w:name w:val="Заголовок 3 Знак1"/>
    <w:basedOn w:val="a2"/>
    <w:uiPriority w:val="9"/>
    <w:semiHidden/>
    <w:rsid w:val="008A2E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1"/>
    <w:next w:val="a1"/>
    <w:link w:val="aa"/>
    <w:uiPriority w:val="10"/>
    <w:qFormat/>
    <w:rsid w:val="008A2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1f6">
    <w:name w:val="Название Знак1"/>
    <w:basedOn w:val="a2"/>
    <w:uiPriority w:val="10"/>
    <w:rsid w:val="008A2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1"/>
    <w:next w:val="a1"/>
    <w:link w:val="ac"/>
    <w:uiPriority w:val="11"/>
    <w:qFormat/>
    <w:rsid w:val="008A2E8A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2"/>
    <w:uiPriority w:val="11"/>
    <w:rsid w:val="008A2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8">
    <w:name w:val="Quote"/>
    <w:basedOn w:val="a1"/>
    <w:next w:val="a1"/>
    <w:link w:val="27"/>
    <w:uiPriority w:val="29"/>
    <w:qFormat/>
    <w:rsid w:val="008A2E8A"/>
    <w:rPr>
      <w:i/>
      <w:iCs/>
      <w:color w:val="000000"/>
    </w:rPr>
  </w:style>
  <w:style w:type="character" w:customStyle="1" w:styleId="216">
    <w:name w:val="Цитата 2 Знак1"/>
    <w:basedOn w:val="a2"/>
    <w:uiPriority w:val="29"/>
    <w:rsid w:val="008A2E8A"/>
    <w:rPr>
      <w:i/>
      <w:iCs/>
      <w:color w:val="000000" w:themeColor="text1"/>
    </w:rPr>
  </w:style>
  <w:style w:type="character" w:customStyle="1" w:styleId="410">
    <w:name w:val="Заголовок 4 Знак1"/>
    <w:basedOn w:val="a2"/>
    <w:uiPriority w:val="9"/>
    <w:semiHidden/>
    <w:rsid w:val="008A2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2"/>
    <w:uiPriority w:val="9"/>
    <w:semiHidden/>
    <w:rsid w:val="008A2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2"/>
    <w:uiPriority w:val="9"/>
    <w:semiHidden/>
    <w:rsid w:val="008A2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2"/>
    <w:uiPriority w:val="9"/>
    <w:semiHidden/>
    <w:rsid w:val="008A2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2"/>
    <w:uiPriority w:val="9"/>
    <w:semiHidden/>
    <w:rsid w:val="008A2E8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2"/>
    <w:uiPriority w:val="9"/>
    <w:semiHidden/>
    <w:rsid w:val="008A2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8">
    <w:name w:val="Intense Quote"/>
    <w:basedOn w:val="a1"/>
    <w:next w:val="a1"/>
    <w:link w:val="af7"/>
    <w:uiPriority w:val="30"/>
    <w:qFormat/>
    <w:rsid w:val="008A2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f8">
    <w:name w:val="Выделенная цитата Знак1"/>
    <w:basedOn w:val="a2"/>
    <w:uiPriority w:val="30"/>
    <w:rsid w:val="008A2E8A"/>
    <w:rPr>
      <w:b/>
      <w:bCs/>
      <w:i/>
      <w:iCs/>
      <w:color w:val="4F81BD" w:themeColor="accent1"/>
    </w:rPr>
  </w:style>
  <w:style w:type="character" w:styleId="aff5">
    <w:name w:val="Subtle Emphasis"/>
    <w:basedOn w:val="a2"/>
    <w:uiPriority w:val="19"/>
    <w:qFormat/>
    <w:rsid w:val="008A2E8A"/>
    <w:rPr>
      <w:i/>
      <w:iCs/>
      <w:color w:val="808080" w:themeColor="text1" w:themeTint="7F"/>
    </w:rPr>
  </w:style>
  <w:style w:type="character" w:styleId="aff6">
    <w:name w:val="Intense Emphasis"/>
    <w:basedOn w:val="a2"/>
    <w:uiPriority w:val="21"/>
    <w:qFormat/>
    <w:rsid w:val="008A2E8A"/>
    <w:rPr>
      <w:b/>
      <w:bCs/>
      <w:i/>
      <w:iCs/>
      <w:color w:val="4F81BD" w:themeColor="accent1"/>
    </w:rPr>
  </w:style>
  <w:style w:type="character" w:styleId="aff7">
    <w:name w:val="Subtle Reference"/>
    <w:basedOn w:val="a2"/>
    <w:uiPriority w:val="31"/>
    <w:qFormat/>
    <w:rsid w:val="008A2E8A"/>
    <w:rPr>
      <w:smallCaps/>
      <w:color w:val="C0504D" w:themeColor="accent2"/>
      <w:u w:val="single"/>
    </w:rPr>
  </w:style>
  <w:style w:type="character" w:styleId="aff8">
    <w:name w:val="Intense Reference"/>
    <w:basedOn w:val="a2"/>
    <w:uiPriority w:val="32"/>
    <w:qFormat/>
    <w:rsid w:val="008A2E8A"/>
    <w:rPr>
      <w:b/>
      <w:bCs/>
      <w:smallCaps/>
      <w:color w:val="C0504D" w:themeColor="accent2"/>
      <w:spacing w:val="5"/>
      <w:u w:val="single"/>
    </w:rPr>
  </w:style>
  <w:style w:type="table" w:styleId="afc">
    <w:name w:val="Light Shading"/>
    <w:basedOn w:val="a3"/>
    <w:uiPriority w:val="60"/>
    <w:rsid w:val="008A2E8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8A2E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8A2E8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8A2E8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8A2E8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8A2E8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8A2E8A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d">
    <w:name w:val="Light List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e">
    <w:name w:val="Light Grid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e">
    <w:name w:val="Medium Shading 1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">
    <w:name w:val="Medium List 1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Grid 1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">
    <w:name w:val="Dark List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0">
    <w:name w:val="Colorful Shading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1">
    <w:name w:val="Colorful List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2">
    <w:name w:val="Colorful Grid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9">
    <w:name w:val="Hyperlink"/>
    <w:basedOn w:val="a2"/>
    <w:uiPriority w:val="99"/>
    <w:unhideWhenUsed/>
    <w:rsid w:val="008A2E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1"/>
    <w:uiPriority w:val="9"/>
    <w:qFormat/>
    <w:rsid w:val="008A2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8A2E8A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8A2E8A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A2E8A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8A2E8A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8A2E8A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8A2E8A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8A2E8A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8A2E8A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0">
    <w:name w:val="Заголовок 11"/>
    <w:basedOn w:val="a1"/>
    <w:next w:val="a1"/>
    <w:link w:val="10"/>
    <w:uiPriority w:val="9"/>
    <w:qFormat/>
    <w:rsid w:val="008A2E8A"/>
    <w:pPr>
      <w:keepNext/>
      <w:keepLines/>
      <w:spacing w:before="48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1"/>
    <w:next w:val="a1"/>
    <w:uiPriority w:val="9"/>
    <w:unhideWhenUsed/>
    <w:qFormat/>
    <w:rsid w:val="008A2E8A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8A2E8A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12">
    <w:name w:val="Нет списка1"/>
    <w:next w:val="a4"/>
    <w:uiPriority w:val="99"/>
    <w:semiHidden/>
    <w:unhideWhenUsed/>
    <w:rsid w:val="008A2E8A"/>
  </w:style>
  <w:style w:type="paragraph" w:styleId="a5">
    <w:name w:val="header"/>
    <w:basedOn w:val="a1"/>
    <w:link w:val="a6"/>
    <w:uiPriority w:val="99"/>
    <w:unhideWhenUsed/>
    <w:rsid w:val="008A2E8A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6">
    <w:name w:val="Верхний колонтитул Знак"/>
    <w:basedOn w:val="a2"/>
    <w:link w:val="a5"/>
    <w:uiPriority w:val="99"/>
    <w:rsid w:val="008A2E8A"/>
    <w:rPr>
      <w:rFonts w:eastAsia="MS Mincho"/>
      <w:lang w:val="en-US"/>
    </w:rPr>
  </w:style>
  <w:style w:type="paragraph" w:styleId="a7">
    <w:name w:val="footer"/>
    <w:basedOn w:val="a1"/>
    <w:link w:val="a8"/>
    <w:uiPriority w:val="99"/>
    <w:unhideWhenUsed/>
    <w:rsid w:val="008A2E8A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8">
    <w:name w:val="Нижний колонтитул Знак"/>
    <w:basedOn w:val="a2"/>
    <w:link w:val="a7"/>
    <w:uiPriority w:val="99"/>
    <w:rsid w:val="008A2E8A"/>
    <w:rPr>
      <w:rFonts w:eastAsia="MS Mincho"/>
      <w:lang w:val="en-US"/>
    </w:rPr>
  </w:style>
  <w:style w:type="paragraph" w:styleId="a9">
    <w:name w:val="No Spacing"/>
    <w:uiPriority w:val="1"/>
    <w:qFormat/>
    <w:rsid w:val="008A2E8A"/>
    <w:pPr>
      <w:spacing w:after="0" w:line="240" w:lineRule="auto"/>
    </w:pPr>
    <w:rPr>
      <w:rFonts w:eastAsia="MS Mincho"/>
      <w:lang w:val="en-US"/>
    </w:rPr>
  </w:style>
  <w:style w:type="character" w:customStyle="1" w:styleId="10">
    <w:name w:val="Заголовок 1 Знак"/>
    <w:basedOn w:val="a2"/>
    <w:link w:val="110"/>
    <w:uiPriority w:val="9"/>
    <w:rsid w:val="008A2E8A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8A2E8A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8A2E8A"/>
    <w:rPr>
      <w:rFonts w:ascii="Calibri" w:eastAsia="MS Gothic" w:hAnsi="Calibri" w:cs="Times New Roman"/>
      <w:b/>
      <w:bCs/>
      <w:color w:val="4F81BD"/>
    </w:rPr>
  </w:style>
  <w:style w:type="paragraph" w:customStyle="1" w:styleId="13">
    <w:name w:val="Название1"/>
    <w:basedOn w:val="a1"/>
    <w:next w:val="a1"/>
    <w:uiPriority w:val="10"/>
    <w:qFormat/>
    <w:rsid w:val="008A2E8A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2"/>
    <w:link w:val="ab"/>
    <w:uiPriority w:val="10"/>
    <w:rsid w:val="008A2E8A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4">
    <w:name w:val="Подзаголовок1"/>
    <w:basedOn w:val="a1"/>
    <w:next w:val="a1"/>
    <w:uiPriority w:val="11"/>
    <w:qFormat/>
    <w:rsid w:val="008A2E8A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2"/>
    <w:link w:val="ad"/>
    <w:uiPriority w:val="11"/>
    <w:rsid w:val="008A2E8A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8A2E8A"/>
    <w:pPr>
      <w:ind w:left="720"/>
      <w:contextualSpacing/>
    </w:pPr>
    <w:rPr>
      <w:rFonts w:eastAsia="MS Mincho"/>
      <w:lang w:val="en-US"/>
    </w:rPr>
  </w:style>
  <w:style w:type="paragraph" w:styleId="af">
    <w:name w:val="Body Text"/>
    <w:basedOn w:val="a1"/>
    <w:link w:val="af0"/>
    <w:uiPriority w:val="99"/>
    <w:unhideWhenUsed/>
    <w:rsid w:val="008A2E8A"/>
    <w:pPr>
      <w:spacing w:after="120"/>
    </w:pPr>
    <w:rPr>
      <w:rFonts w:eastAsia="MS Mincho"/>
      <w:lang w:val="en-US"/>
    </w:rPr>
  </w:style>
  <w:style w:type="character" w:customStyle="1" w:styleId="af0">
    <w:name w:val="Основной текст Знак"/>
    <w:basedOn w:val="a2"/>
    <w:link w:val="af"/>
    <w:uiPriority w:val="99"/>
    <w:rsid w:val="008A2E8A"/>
    <w:rPr>
      <w:rFonts w:eastAsia="MS Mincho"/>
      <w:lang w:val="en-US"/>
    </w:rPr>
  </w:style>
  <w:style w:type="paragraph" w:styleId="23">
    <w:name w:val="Body Text 2"/>
    <w:basedOn w:val="a1"/>
    <w:link w:val="24"/>
    <w:uiPriority w:val="99"/>
    <w:unhideWhenUsed/>
    <w:rsid w:val="008A2E8A"/>
    <w:pPr>
      <w:spacing w:after="120" w:line="480" w:lineRule="auto"/>
    </w:pPr>
    <w:rPr>
      <w:rFonts w:eastAsia="MS Mincho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8A2E8A"/>
    <w:rPr>
      <w:rFonts w:eastAsia="MS Mincho"/>
      <w:lang w:val="en-US"/>
    </w:rPr>
  </w:style>
  <w:style w:type="paragraph" w:styleId="33">
    <w:name w:val="Body Text 3"/>
    <w:basedOn w:val="a1"/>
    <w:link w:val="34"/>
    <w:uiPriority w:val="99"/>
    <w:unhideWhenUsed/>
    <w:rsid w:val="008A2E8A"/>
    <w:pPr>
      <w:spacing w:after="120"/>
    </w:pPr>
    <w:rPr>
      <w:rFonts w:eastAsia="MS Mincho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8A2E8A"/>
    <w:rPr>
      <w:rFonts w:eastAsia="MS Mincho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8A2E8A"/>
    <w:pPr>
      <w:ind w:left="360" w:hanging="360"/>
      <w:contextualSpacing/>
    </w:pPr>
    <w:rPr>
      <w:rFonts w:eastAsia="MS Mincho"/>
      <w:lang w:val="en-US"/>
    </w:rPr>
  </w:style>
  <w:style w:type="paragraph" w:styleId="25">
    <w:name w:val="List 2"/>
    <w:basedOn w:val="a1"/>
    <w:uiPriority w:val="99"/>
    <w:unhideWhenUsed/>
    <w:rsid w:val="008A2E8A"/>
    <w:pPr>
      <w:ind w:left="720" w:hanging="360"/>
      <w:contextualSpacing/>
    </w:pPr>
    <w:rPr>
      <w:rFonts w:eastAsia="MS Mincho"/>
      <w:lang w:val="en-US"/>
    </w:rPr>
  </w:style>
  <w:style w:type="paragraph" w:styleId="35">
    <w:name w:val="List 3"/>
    <w:basedOn w:val="a1"/>
    <w:uiPriority w:val="99"/>
    <w:unhideWhenUsed/>
    <w:rsid w:val="008A2E8A"/>
    <w:pPr>
      <w:ind w:left="1080" w:hanging="360"/>
      <w:contextualSpacing/>
    </w:pPr>
    <w:rPr>
      <w:rFonts w:eastAsia="MS Mincho"/>
      <w:lang w:val="en-US"/>
    </w:rPr>
  </w:style>
  <w:style w:type="paragraph" w:styleId="a0">
    <w:name w:val="List Bullet"/>
    <w:basedOn w:val="a1"/>
    <w:uiPriority w:val="99"/>
    <w:unhideWhenUsed/>
    <w:rsid w:val="008A2E8A"/>
    <w:pPr>
      <w:numPr>
        <w:numId w:val="1"/>
      </w:numPr>
      <w:contextualSpacing/>
    </w:pPr>
    <w:rPr>
      <w:rFonts w:eastAsia="MS Mincho"/>
      <w:lang w:val="en-US"/>
    </w:rPr>
  </w:style>
  <w:style w:type="paragraph" w:styleId="20">
    <w:name w:val="List Bullet 2"/>
    <w:basedOn w:val="a1"/>
    <w:uiPriority w:val="99"/>
    <w:unhideWhenUsed/>
    <w:rsid w:val="008A2E8A"/>
    <w:pPr>
      <w:numPr>
        <w:numId w:val="2"/>
      </w:numPr>
      <w:contextualSpacing/>
    </w:pPr>
    <w:rPr>
      <w:rFonts w:eastAsia="MS Mincho"/>
      <w:lang w:val="en-US"/>
    </w:rPr>
  </w:style>
  <w:style w:type="paragraph" w:styleId="30">
    <w:name w:val="List Bullet 3"/>
    <w:basedOn w:val="a1"/>
    <w:uiPriority w:val="99"/>
    <w:unhideWhenUsed/>
    <w:rsid w:val="008A2E8A"/>
    <w:pPr>
      <w:numPr>
        <w:numId w:val="3"/>
      </w:numPr>
      <w:contextualSpacing/>
    </w:pPr>
    <w:rPr>
      <w:rFonts w:eastAsia="MS Mincho"/>
      <w:lang w:val="en-US"/>
    </w:rPr>
  </w:style>
  <w:style w:type="paragraph" w:styleId="a">
    <w:name w:val="List Number"/>
    <w:basedOn w:val="a1"/>
    <w:uiPriority w:val="99"/>
    <w:unhideWhenUsed/>
    <w:rsid w:val="008A2E8A"/>
    <w:pPr>
      <w:numPr>
        <w:numId w:val="4"/>
      </w:numPr>
      <w:contextualSpacing/>
    </w:pPr>
    <w:rPr>
      <w:rFonts w:eastAsia="MS Mincho"/>
      <w:lang w:val="en-US"/>
    </w:rPr>
  </w:style>
  <w:style w:type="paragraph" w:styleId="2">
    <w:name w:val="List Number 2"/>
    <w:basedOn w:val="a1"/>
    <w:uiPriority w:val="99"/>
    <w:unhideWhenUsed/>
    <w:rsid w:val="008A2E8A"/>
    <w:pPr>
      <w:numPr>
        <w:numId w:val="5"/>
      </w:numPr>
      <w:contextualSpacing/>
    </w:pPr>
    <w:rPr>
      <w:rFonts w:eastAsia="MS Mincho"/>
      <w:lang w:val="en-US"/>
    </w:rPr>
  </w:style>
  <w:style w:type="paragraph" w:styleId="3">
    <w:name w:val="List Number 3"/>
    <w:basedOn w:val="a1"/>
    <w:uiPriority w:val="99"/>
    <w:unhideWhenUsed/>
    <w:rsid w:val="008A2E8A"/>
    <w:pPr>
      <w:numPr>
        <w:numId w:val="6"/>
      </w:numPr>
      <w:contextualSpacing/>
    </w:pPr>
    <w:rPr>
      <w:rFonts w:eastAsia="MS Mincho"/>
      <w:lang w:val="en-US"/>
    </w:rPr>
  </w:style>
  <w:style w:type="paragraph" w:styleId="af2">
    <w:name w:val="List Continue"/>
    <w:basedOn w:val="a1"/>
    <w:uiPriority w:val="99"/>
    <w:unhideWhenUsed/>
    <w:rsid w:val="008A2E8A"/>
    <w:pPr>
      <w:spacing w:after="120"/>
      <w:ind w:left="360"/>
      <w:contextualSpacing/>
    </w:pPr>
    <w:rPr>
      <w:rFonts w:eastAsia="MS Mincho"/>
      <w:lang w:val="en-US"/>
    </w:rPr>
  </w:style>
  <w:style w:type="paragraph" w:styleId="26">
    <w:name w:val="List Continue 2"/>
    <w:basedOn w:val="a1"/>
    <w:uiPriority w:val="99"/>
    <w:unhideWhenUsed/>
    <w:rsid w:val="008A2E8A"/>
    <w:pPr>
      <w:spacing w:after="120"/>
      <w:ind w:left="720"/>
      <w:contextualSpacing/>
    </w:pPr>
    <w:rPr>
      <w:rFonts w:eastAsia="MS Mincho"/>
      <w:lang w:val="en-US"/>
    </w:rPr>
  </w:style>
  <w:style w:type="paragraph" w:styleId="36">
    <w:name w:val="List Continue 3"/>
    <w:basedOn w:val="a1"/>
    <w:uiPriority w:val="99"/>
    <w:unhideWhenUsed/>
    <w:rsid w:val="008A2E8A"/>
    <w:pPr>
      <w:spacing w:after="120"/>
      <w:ind w:left="1080"/>
      <w:contextualSpacing/>
    </w:pPr>
    <w:rPr>
      <w:rFonts w:eastAsia="MS Mincho"/>
      <w:lang w:val="en-US"/>
    </w:rPr>
  </w:style>
  <w:style w:type="paragraph" w:styleId="af3">
    <w:name w:val="macro"/>
    <w:link w:val="af4"/>
    <w:uiPriority w:val="99"/>
    <w:unhideWhenUsed/>
    <w:rsid w:val="008A2E8A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MS Mincho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8A2E8A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8A2E8A"/>
    <w:rPr>
      <w:rFonts w:eastAsia="MS Mincho"/>
      <w:i/>
      <w:iCs/>
      <w:color w:val="000000"/>
      <w:lang w:val="en-US"/>
    </w:rPr>
  </w:style>
  <w:style w:type="character" w:customStyle="1" w:styleId="27">
    <w:name w:val="Цитата 2 Знак"/>
    <w:basedOn w:val="a2"/>
    <w:link w:val="28"/>
    <w:uiPriority w:val="29"/>
    <w:rsid w:val="008A2E8A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8A2E8A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8A2E8A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8A2E8A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8A2E8A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8A2E8A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8A2E8A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1"/>
    <w:next w:val="a1"/>
    <w:uiPriority w:val="35"/>
    <w:semiHidden/>
    <w:unhideWhenUsed/>
    <w:qFormat/>
    <w:rsid w:val="008A2E8A"/>
    <w:pPr>
      <w:spacing w:line="240" w:lineRule="auto"/>
    </w:pPr>
    <w:rPr>
      <w:rFonts w:eastAsia="MS Mincho"/>
      <w:b/>
      <w:bCs/>
      <w:color w:val="4F81BD"/>
      <w:sz w:val="18"/>
      <w:szCs w:val="18"/>
      <w:lang w:val="en-US"/>
    </w:rPr>
  </w:style>
  <w:style w:type="character" w:styleId="af5">
    <w:name w:val="Strong"/>
    <w:basedOn w:val="a2"/>
    <w:uiPriority w:val="22"/>
    <w:qFormat/>
    <w:rsid w:val="008A2E8A"/>
    <w:rPr>
      <w:b/>
      <w:bCs/>
    </w:rPr>
  </w:style>
  <w:style w:type="character" w:styleId="af6">
    <w:name w:val="Emphasis"/>
    <w:basedOn w:val="a2"/>
    <w:uiPriority w:val="20"/>
    <w:qFormat/>
    <w:rsid w:val="008A2E8A"/>
    <w:rPr>
      <w:i/>
      <w:iCs/>
    </w:rPr>
  </w:style>
  <w:style w:type="paragraph" w:customStyle="1" w:styleId="16">
    <w:name w:val="Выделенная цитата1"/>
    <w:basedOn w:val="a1"/>
    <w:next w:val="a1"/>
    <w:uiPriority w:val="30"/>
    <w:qFormat/>
    <w:rsid w:val="008A2E8A"/>
    <w:pPr>
      <w:pBdr>
        <w:bottom w:val="single" w:sz="4" w:space="4" w:color="4F81BD"/>
      </w:pBdr>
      <w:spacing w:before="200" w:after="280"/>
      <w:ind w:left="936" w:right="936"/>
    </w:pPr>
    <w:rPr>
      <w:rFonts w:eastAsia="MS Mincho"/>
      <w:b/>
      <w:bCs/>
      <w:i/>
      <w:iCs/>
      <w:color w:val="4F81BD"/>
      <w:lang w:val="en-US"/>
    </w:rPr>
  </w:style>
  <w:style w:type="character" w:customStyle="1" w:styleId="af7">
    <w:name w:val="Выделенная цитата Знак"/>
    <w:basedOn w:val="a2"/>
    <w:link w:val="af8"/>
    <w:uiPriority w:val="30"/>
    <w:rsid w:val="008A2E8A"/>
    <w:rPr>
      <w:b/>
      <w:bCs/>
      <w:i/>
      <w:iCs/>
      <w:color w:val="4F81BD"/>
    </w:rPr>
  </w:style>
  <w:style w:type="character" w:customStyle="1" w:styleId="17">
    <w:name w:val="Слабое выделение1"/>
    <w:basedOn w:val="a2"/>
    <w:uiPriority w:val="19"/>
    <w:qFormat/>
    <w:rsid w:val="008A2E8A"/>
    <w:rPr>
      <w:i/>
      <w:iCs/>
      <w:color w:val="808080"/>
    </w:rPr>
  </w:style>
  <w:style w:type="character" w:customStyle="1" w:styleId="18">
    <w:name w:val="Сильное выделение1"/>
    <w:basedOn w:val="a2"/>
    <w:uiPriority w:val="21"/>
    <w:qFormat/>
    <w:rsid w:val="008A2E8A"/>
    <w:rPr>
      <w:b/>
      <w:bCs/>
      <w:i/>
      <w:iCs/>
      <w:color w:val="4F81BD"/>
    </w:rPr>
  </w:style>
  <w:style w:type="character" w:customStyle="1" w:styleId="19">
    <w:name w:val="Слабая ссылка1"/>
    <w:basedOn w:val="a2"/>
    <w:uiPriority w:val="31"/>
    <w:qFormat/>
    <w:rsid w:val="008A2E8A"/>
    <w:rPr>
      <w:smallCaps/>
      <w:color w:val="C0504D"/>
      <w:u w:val="single"/>
    </w:rPr>
  </w:style>
  <w:style w:type="character" w:customStyle="1" w:styleId="1a">
    <w:name w:val="Сильная ссылка1"/>
    <w:basedOn w:val="a2"/>
    <w:uiPriority w:val="32"/>
    <w:qFormat/>
    <w:rsid w:val="008A2E8A"/>
    <w:rPr>
      <w:b/>
      <w:bCs/>
      <w:smallCaps/>
      <w:color w:val="C0504D"/>
      <w:spacing w:val="5"/>
      <w:u w:val="single"/>
    </w:rPr>
  </w:style>
  <w:style w:type="character" w:styleId="af9">
    <w:name w:val="Book Title"/>
    <w:basedOn w:val="a2"/>
    <w:uiPriority w:val="33"/>
    <w:qFormat/>
    <w:rsid w:val="008A2E8A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8A2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a">
    <w:name w:val="TOC Heading"/>
    <w:basedOn w:val="1"/>
    <w:next w:val="a1"/>
    <w:uiPriority w:val="39"/>
    <w:semiHidden/>
    <w:unhideWhenUsed/>
    <w:qFormat/>
    <w:rsid w:val="008A2E8A"/>
    <w:pPr>
      <w:outlineLvl w:val="9"/>
    </w:pPr>
    <w:rPr>
      <w:lang w:val="en-US"/>
    </w:rPr>
  </w:style>
  <w:style w:type="table" w:styleId="afb">
    <w:name w:val="Table Grid"/>
    <w:basedOn w:val="a3"/>
    <w:uiPriority w:val="59"/>
    <w:rsid w:val="008A2E8A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ветлая заливка1"/>
    <w:basedOn w:val="a3"/>
    <w:next w:val="afc"/>
    <w:uiPriority w:val="60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8A2E8A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8A2E8A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8A2E8A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8A2E8A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8A2E8A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8A2E8A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c">
    <w:name w:val="Светлый список1"/>
    <w:basedOn w:val="a3"/>
    <w:next w:val="afd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d">
    <w:name w:val="Светлая сетка1"/>
    <w:basedOn w:val="a3"/>
    <w:next w:val="afe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1">
    <w:name w:val="Средняя заливка 11"/>
    <w:basedOn w:val="a3"/>
    <w:next w:val="1e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9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ий список 11"/>
    <w:basedOn w:val="a3"/>
    <w:next w:val="1f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a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Средняя сетка 11"/>
    <w:basedOn w:val="a3"/>
    <w:next w:val="1f0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b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1">
    <w:name w:val="Темный список1"/>
    <w:basedOn w:val="a3"/>
    <w:next w:val="aff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2">
    <w:name w:val="Цветная заливка1"/>
    <w:basedOn w:val="a3"/>
    <w:next w:val="aff0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3">
    <w:name w:val="Цветной список1"/>
    <w:basedOn w:val="a3"/>
    <w:next w:val="aff1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4">
    <w:name w:val="Цветная сетка1"/>
    <w:basedOn w:val="a3"/>
    <w:next w:val="aff2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ff3">
    <w:name w:val="Normal (Web)"/>
    <w:basedOn w:val="a1"/>
    <w:uiPriority w:val="99"/>
    <w:semiHidden/>
    <w:unhideWhenUsed/>
    <w:rsid w:val="008A2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line number"/>
    <w:basedOn w:val="a2"/>
    <w:uiPriority w:val="99"/>
    <w:semiHidden/>
    <w:unhideWhenUsed/>
    <w:rsid w:val="008A2E8A"/>
  </w:style>
  <w:style w:type="character" w:customStyle="1" w:styleId="1f5">
    <w:name w:val="Гиперссылка1"/>
    <w:basedOn w:val="a2"/>
    <w:uiPriority w:val="99"/>
    <w:unhideWhenUsed/>
    <w:rsid w:val="008A2E8A"/>
    <w:rPr>
      <w:color w:val="0000FF"/>
      <w:u w:val="single"/>
    </w:rPr>
  </w:style>
  <w:style w:type="character" w:customStyle="1" w:styleId="215">
    <w:name w:val="Заголовок 2 Знак1"/>
    <w:basedOn w:val="a2"/>
    <w:uiPriority w:val="9"/>
    <w:semiHidden/>
    <w:rsid w:val="008A2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2">
    <w:name w:val="Заголовок 3 Знак1"/>
    <w:basedOn w:val="a2"/>
    <w:uiPriority w:val="9"/>
    <w:semiHidden/>
    <w:rsid w:val="008A2E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1"/>
    <w:next w:val="a1"/>
    <w:link w:val="aa"/>
    <w:uiPriority w:val="10"/>
    <w:qFormat/>
    <w:rsid w:val="008A2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1f6">
    <w:name w:val="Название Знак1"/>
    <w:basedOn w:val="a2"/>
    <w:uiPriority w:val="10"/>
    <w:rsid w:val="008A2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1"/>
    <w:next w:val="a1"/>
    <w:link w:val="ac"/>
    <w:uiPriority w:val="11"/>
    <w:qFormat/>
    <w:rsid w:val="008A2E8A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2"/>
    <w:uiPriority w:val="11"/>
    <w:rsid w:val="008A2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8">
    <w:name w:val="Quote"/>
    <w:basedOn w:val="a1"/>
    <w:next w:val="a1"/>
    <w:link w:val="27"/>
    <w:uiPriority w:val="29"/>
    <w:qFormat/>
    <w:rsid w:val="008A2E8A"/>
    <w:rPr>
      <w:i/>
      <w:iCs/>
      <w:color w:val="000000"/>
    </w:rPr>
  </w:style>
  <w:style w:type="character" w:customStyle="1" w:styleId="216">
    <w:name w:val="Цитата 2 Знак1"/>
    <w:basedOn w:val="a2"/>
    <w:uiPriority w:val="29"/>
    <w:rsid w:val="008A2E8A"/>
    <w:rPr>
      <w:i/>
      <w:iCs/>
      <w:color w:val="000000" w:themeColor="text1"/>
    </w:rPr>
  </w:style>
  <w:style w:type="character" w:customStyle="1" w:styleId="410">
    <w:name w:val="Заголовок 4 Знак1"/>
    <w:basedOn w:val="a2"/>
    <w:uiPriority w:val="9"/>
    <w:semiHidden/>
    <w:rsid w:val="008A2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2"/>
    <w:uiPriority w:val="9"/>
    <w:semiHidden/>
    <w:rsid w:val="008A2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2"/>
    <w:uiPriority w:val="9"/>
    <w:semiHidden/>
    <w:rsid w:val="008A2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2"/>
    <w:uiPriority w:val="9"/>
    <w:semiHidden/>
    <w:rsid w:val="008A2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2"/>
    <w:uiPriority w:val="9"/>
    <w:semiHidden/>
    <w:rsid w:val="008A2E8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2"/>
    <w:uiPriority w:val="9"/>
    <w:semiHidden/>
    <w:rsid w:val="008A2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8">
    <w:name w:val="Intense Quote"/>
    <w:basedOn w:val="a1"/>
    <w:next w:val="a1"/>
    <w:link w:val="af7"/>
    <w:uiPriority w:val="30"/>
    <w:qFormat/>
    <w:rsid w:val="008A2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f8">
    <w:name w:val="Выделенная цитата Знак1"/>
    <w:basedOn w:val="a2"/>
    <w:uiPriority w:val="30"/>
    <w:rsid w:val="008A2E8A"/>
    <w:rPr>
      <w:b/>
      <w:bCs/>
      <w:i/>
      <w:iCs/>
      <w:color w:val="4F81BD" w:themeColor="accent1"/>
    </w:rPr>
  </w:style>
  <w:style w:type="character" w:styleId="aff5">
    <w:name w:val="Subtle Emphasis"/>
    <w:basedOn w:val="a2"/>
    <w:uiPriority w:val="19"/>
    <w:qFormat/>
    <w:rsid w:val="008A2E8A"/>
    <w:rPr>
      <w:i/>
      <w:iCs/>
      <w:color w:val="808080" w:themeColor="text1" w:themeTint="7F"/>
    </w:rPr>
  </w:style>
  <w:style w:type="character" w:styleId="aff6">
    <w:name w:val="Intense Emphasis"/>
    <w:basedOn w:val="a2"/>
    <w:uiPriority w:val="21"/>
    <w:qFormat/>
    <w:rsid w:val="008A2E8A"/>
    <w:rPr>
      <w:b/>
      <w:bCs/>
      <w:i/>
      <w:iCs/>
      <w:color w:val="4F81BD" w:themeColor="accent1"/>
    </w:rPr>
  </w:style>
  <w:style w:type="character" w:styleId="aff7">
    <w:name w:val="Subtle Reference"/>
    <w:basedOn w:val="a2"/>
    <w:uiPriority w:val="31"/>
    <w:qFormat/>
    <w:rsid w:val="008A2E8A"/>
    <w:rPr>
      <w:smallCaps/>
      <w:color w:val="C0504D" w:themeColor="accent2"/>
      <w:u w:val="single"/>
    </w:rPr>
  </w:style>
  <w:style w:type="character" w:styleId="aff8">
    <w:name w:val="Intense Reference"/>
    <w:basedOn w:val="a2"/>
    <w:uiPriority w:val="32"/>
    <w:qFormat/>
    <w:rsid w:val="008A2E8A"/>
    <w:rPr>
      <w:b/>
      <w:bCs/>
      <w:smallCaps/>
      <w:color w:val="C0504D" w:themeColor="accent2"/>
      <w:spacing w:val="5"/>
      <w:u w:val="single"/>
    </w:rPr>
  </w:style>
  <w:style w:type="table" w:styleId="afc">
    <w:name w:val="Light Shading"/>
    <w:basedOn w:val="a3"/>
    <w:uiPriority w:val="60"/>
    <w:rsid w:val="008A2E8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8A2E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8A2E8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8A2E8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8A2E8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8A2E8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8A2E8A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d">
    <w:name w:val="Light List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e">
    <w:name w:val="Light Grid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e">
    <w:name w:val="Medium Shading 1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">
    <w:name w:val="Medium List 1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Grid 1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">
    <w:name w:val="Dark List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0">
    <w:name w:val="Colorful Shading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1">
    <w:name w:val="Colorful List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2">
    <w:name w:val="Colorful Grid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9">
    <w:name w:val="Hyperlink"/>
    <w:basedOn w:val="a2"/>
    <w:uiPriority w:val="99"/>
    <w:unhideWhenUsed/>
    <w:rsid w:val="008A2E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sh.edu.ru/subject/7/7/" TargetMode="External"/><Relationship Id="rId18" Type="http://schemas.openxmlformats.org/officeDocument/2006/relationships/hyperlink" Target="https://www.culture.ru/architecture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7/7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nfourok.ru/biblioteka/izo-mhk/klass-7/uchebnik-1102/type-56" TargetMode="External"/><Relationship Id="rId17" Type="http://schemas.openxmlformats.org/officeDocument/2006/relationships/hyperlink" Target="https://resh.edu.ru/subject/7/7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collection/?interface=themcol" TargetMode="External"/><Relationship Id="rId20" Type="http://schemas.openxmlformats.org/officeDocument/2006/relationships/hyperlink" Target="http://school-collection.edu.ru/collection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ulture.ru/architecture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infourok.ru/biblioteka/izo-mhk/klass-7/uchebnik-1102/type-56" TargetMode="External"/><Relationship Id="rId23" Type="http://schemas.openxmlformats.org/officeDocument/2006/relationships/hyperlink" Target="https://infourok.ru/biblioteka/izo-mhk/klass-7/uchebnik-1102/type-56" TargetMode="External"/><Relationship Id="rId10" Type="http://schemas.openxmlformats.org/officeDocument/2006/relationships/hyperlink" Target="https://resh.edu.ru/subject/7/7/" TargetMode="External"/><Relationship Id="rId19" Type="http://schemas.openxmlformats.org/officeDocument/2006/relationships/hyperlink" Target="https://infourok.ru/biblioteka/izo-mhk/klass-7/uchebnik%201102/type-56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www.culture.ru/architecture" TargetMode="External"/><Relationship Id="rId22" Type="http://schemas.openxmlformats.org/officeDocument/2006/relationships/hyperlink" Target="https://www.culture.ru/archite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32BA5-C396-4B87-8B6C-170223631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4709</TotalTime>
  <Pages>1</Pages>
  <Words>5723</Words>
  <Characters>32623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Windows User</cp:lastModifiedBy>
  <cp:revision>22</cp:revision>
  <dcterms:created xsi:type="dcterms:W3CDTF">2022-05-23T23:16:00Z</dcterms:created>
  <dcterms:modified xsi:type="dcterms:W3CDTF">2024-09-05T05:28:00Z</dcterms:modified>
</cp:coreProperties>
</file>